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71"/>
        <w:tblW w:w="5070" w:type="pct"/>
        <w:tblLayout w:type="fixed"/>
        <w:tblCellMar>
          <w:left w:w="0" w:type="dxa"/>
          <w:right w:w="0" w:type="dxa"/>
        </w:tblCellMar>
        <w:tblLook w:val="0600" w:firstRow="0" w:lastRow="0" w:firstColumn="0" w:lastColumn="0" w:noHBand="1" w:noVBand="1"/>
        <w:tblDescription w:val="Header layout table"/>
      </w:tblPr>
      <w:tblGrid>
        <w:gridCol w:w="10951"/>
      </w:tblGrid>
      <w:tr w:rsidR="00E21ED1" w:rsidRPr="008D009F" w14:paraId="188901DE" w14:textId="77777777" w:rsidTr="00E21ED1">
        <w:trPr>
          <w:trHeight w:val="694"/>
        </w:trPr>
        <w:tc>
          <w:tcPr>
            <w:tcW w:w="10951" w:type="dxa"/>
          </w:tcPr>
          <w:p w14:paraId="67635994" w14:textId="77777777" w:rsidR="00E21ED1" w:rsidRPr="00E21ED1" w:rsidRDefault="00E21ED1" w:rsidP="00E21ED1">
            <w:pPr>
              <w:pStyle w:val="Title"/>
              <w:ind w:left="0"/>
              <w:rPr>
                <w:rFonts w:ascii="Arial" w:hAnsi="Arial" w:cs="Arial"/>
                <w:b/>
                <w:sz w:val="32"/>
                <w:szCs w:val="22"/>
              </w:rPr>
            </w:pPr>
            <w:r w:rsidRPr="00E21ED1">
              <w:rPr>
                <w:rFonts w:ascii="Arial" w:hAnsi="Arial" w:cs="Arial"/>
                <w:b/>
                <w:caps w:val="0"/>
                <w:sz w:val="32"/>
                <w:szCs w:val="22"/>
              </w:rPr>
              <w:t>Business of Regenerative Medicine 2019</w:t>
            </w:r>
          </w:p>
          <w:p w14:paraId="6970696A" w14:textId="77777777" w:rsidR="00E21ED1" w:rsidRPr="00E21ED1" w:rsidRDefault="00E21ED1" w:rsidP="00E21ED1">
            <w:pPr>
              <w:rPr>
                <w:rFonts w:ascii="Arial" w:eastAsiaTheme="majorEastAsia" w:hAnsi="Arial" w:cs="Arial"/>
                <w:i/>
                <w:color w:val="FFFFFF" w:themeColor="background1"/>
                <w:spacing w:val="-10"/>
                <w:kern w:val="28"/>
                <w:sz w:val="32"/>
                <w:szCs w:val="22"/>
              </w:rPr>
            </w:pPr>
            <w:r w:rsidRPr="00E21ED1">
              <w:rPr>
                <w:rFonts w:ascii="Arial" w:eastAsiaTheme="majorEastAsia" w:hAnsi="Arial" w:cs="Arial"/>
                <w:b/>
                <w:i/>
                <w:color w:val="FFFFFF" w:themeColor="background1"/>
                <w:spacing w:val="-10"/>
                <w:kern w:val="28"/>
                <w:sz w:val="32"/>
                <w:szCs w:val="22"/>
              </w:rPr>
              <w:t>Defining and Creating Value</w:t>
            </w:r>
            <w:r>
              <w:rPr>
                <w:rFonts w:ascii="Arial" w:eastAsiaTheme="majorEastAsia" w:hAnsi="Arial" w:cs="Arial"/>
                <w:i/>
                <w:color w:val="FFFFFF" w:themeColor="background1"/>
                <w:spacing w:val="-10"/>
                <w:kern w:val="28"/>
                <w:sz w:val="32"/>
                <w:szCs w:val="22"/>
              </w:rPr>
              <w:br/>
            </w:r>
            <w:r>
              <w:rPr>
                <w:rFonts w:ascii="Arial" w:eastAsiaTheme="majorEastAsia" w:hAnsi="Arial" w:cs="Arial"/>
                <w:color w:val="FFFFFF" w:themeColor="background1"/>
                <w:spacing w:val="-10"/>
                <w:kern w:val="28"/>
                <w:sz w:val="32"/>
                <w:szCs w:val="22"/>
              </w:rPr>
              <w:br/>
            </w:r>
            <w:r w:rsidRPr="00E21ED1">
              <w:rPr>
                <w:rFonts w:ascii="Arial" w:eastAsiaTheme="majorEastAsia" w:hAnsi="Arial" w:cs="Arial"/>
                <w:color w:val="FFFFFF" w:themeColor="background1"/>
                <w:spacing w:val="-10"/>
                <w:kern w:val="28"/>
                <w:sz w:val="32"/>
                <w:szCs w:val="22"/>
              </w:rPr>
              <w:t>Register at: brm2019.hsci.harvard.edu/</w:t>
            </w:r>
          </w:p>
        </w:tc>
      </w:tr>
    </w:tbl>
    <w:p w14:paraId="17FB0E50" w14:textId="45807228" w:rsidR="008A1F0B" w:rsidRPr="008D009F" w:rsidRDefault="008A1F0B" w:rsidP="008A1F0B">
      <w:pPr>
        <w:pStyle w:val="MeetingInfo"/>
        <w:tabs>
          <w:tab w:val="left" w:pos="2610"/>
        </w:tabs>
        <w:rPr>
          <w:rFonts w:ascii="Arial" w:hAnsi="Arial" w:cs="Arial"/>
          <w:sz w:val="32"/>
          <w:szCs w:val="22"/>
        </w:rPr>
      </w:pPr>
      <w:r w:rsidRPr="008D009F">
        <w:rPr>
          <w:rFonts w:ascii="Arial" w:hAnsi="Arial" w:cs="Arial"/>
          <w:sz w:val="32"/>
          <w:szCs w:val="22"/>
        </w:rPr>
        <w:t>Location:</w:t>
      </w:r>
      <w:r w:rsidRPr="008D009F">
        <w:rPr>
          <w:rFonts w:ascii="Arial" w:hAnsi="Arial" w:cs="Arial"/>
          <w:sz w:val="32"/>
          <w:szCs w:val="22"/>
        </w:rPr>
        <w:tab/>
        <w:t>Harvard Business School</w:t>
      </w:r>
      <w:r w:rsidR="00DE0801" w:rsidRPr="008D009F">
        <w:rPr>
          <w:rFonts w:ascii="Arial" w:hAnsi="Arial" w:cs="Arial"/>
          <w:sz w:val="32"/>
          <w:szCs w:val="22"/>
        </w:rPr>
        <w:t>, Ald</w:t>
      </w:r>
      <w:r w:rsidR="0089416E" w:rsidRPr="008D009F">
        <w:rPr>
          <w:rFonts w:ascii="Arial" w:hAnsi="Arial" w:cs="Arial"/>
          <w:sz w:val="32"/>
          <w:szCs w:val="22"/>
        </w:rPr>
        <w:t>r</w:t>
      </w:r>
      <w:r w:rsidR="00DE0801" w:rsidRPr="008D009F">
        <w:rPr>
          <w:rFonts w:ascii="Arial" w:hAnsi="Arial" w:cs="Arial"/>
          <w:sz w:val="32"/>
          <w:szCs w:val="22"/>
        </w:rPr>
        <w:t>ich Hall</w:t>
      </w:r>
    </w:p>
    <w:p w14:paraId="1560CEEF" w14:textId="77777777" w:rsidR="008A1F0B" w:rsidRPr="008D009F" w:rsidRDefault="008A1F0B" w:rsidP="008A1F0B">
      <w:pPr>
        <w:pStyle w:val="MeetingInfo"/>
        <w:tabs>
          <w:tab w:val="left" w:pos="2610"/>
        </w:tabs>
        <w:rPr>
          <w:rFonts w:ascii="Arial" w:hAnsi="Arial" w:cs="Arial"/>
          <w:sz w:val="32"/>
          <w:szCs w:val="22"/>
        </w:rPr>
      </w:pPr>
      <w:r w:rsidRPr="008D009F">
        <w:rPr>
          <w:rFonts w:ascii="Arial" w:hAnsi="Arial" w:cs="Arial"/>
          <w:sz w:val="32"/>
          <w:szCs w:val="22"/>
        </w:rPr>
        <w:t>Date:</w:t>
      </w:r>
      <w:r w:rsidRPr="008D009F">
        <w:rPr>
          <w:rFonts w:ascii="Arial" w:hAnsi="Arial" w:cs="Arial"/>
          <w:sz w:val="32"/>
          <w:szCs w:val="22"/>
        </w:rPr>
        <w:tab/>
        <w:t>15-16 July 2019</w:t>
      </w:r>
      <w:r w:rsidRPr="008D009F">
        <w:rPr>
          <w:rFonts w:ascii="Arial" w:hAnsi="Arial" w:cs="Arial"/>
          <w:sz w:val="32"/>
          <w:szCs w:val="22"/>
        </w:rPr>
        <w:cr/>
      </w:r>
    </w:p>
    <w:p w14:paraId="2328A4FB" w14:textId="77777777" w:rsidR="001F4EE0" w:rsidRPr="008D009F" w:rsidRDefault="001F4EE0" w:rsidP="00EA7FF9">
      <w:pPr>
        <w:spacing w:before="0" w:after="200"/>
        <w:ind w:left="0"/>
        <w:rPr>
          <w:rFonts w:ascii="Arial" w:hAnsi="Arial" w:cs="Arial"/>
          <w:sz w:val="22"/>
          <w:szCs w:val="22"/>
        </w:rPr>
      </w:pPr>
    </w:p>
    <w:p w14:paraId="42D2FBAF" w14:textId="77777777" w:rsidR="00233C3C" w:rsidRPr="008D009F" w:rsidRDefault="00233C3C" w:rsidP="001F4EE0">
      <w:pPr>
        <w:spacing w:before="0" w:after="200"/>
        <w:rPr>
          <w:rFonts w:ascii="Arial" w:hAnsi="Arial" w:cs="Arial"/>
          <w:sz w:val="22"/>
          <w:szCs w:val="22"/>
        </w:rPr>
      </w:pPr>
    </w:p>
    <w:p w14:paraId="1062945F" w14:textId="587E878B" w:rsidR="00233C3C" w:rsidRPr="008D009F" w:rsidRDefault="00233C3C" w:rsidP="001F4EE0">
      <w:pPr>
        <w:spacing w:before="0" w:after="200"/>
        <w:rPr>
          <w:rFonts w:ascii="Arial" w:hAnsi="Arial" w:cs="Arial"/>
          <w:sz w:val="22"/>
          <w:szCs w:val="22"/>
        </w:rPr>
      </w:pPr>
      <w:bookmarkStart w:id="0" w:name="_Hlk529883228"/>
      <w:r w:rsidRPr="008D009F">
        <w:rPr>
          <w:rFonts w:ascii="Arial" w:hAnsi="Arial" w:cs="Arial"/>
          <w:sz w:val="22"/>
          <w:szCs w:val="22"/>
        </w:rPr>
        <w:t>On July 15 &amp; 16, 2019 at Harvard Business School, join us in exploring how advances in cell and gene therapy, drug development, and bioengineering in regenerative medicine are moving from the lab to the patient – and what it will take to identify real, lasting value for business and society.</w:t>
      </w:r>
    </w:p>
    <w:p w14:paraId="694E0301" w14:textId="72EA4E3E" w:rsidR="001F4EE0" w:rsidRPr="008D009F" w:rsidRDefault="00233C3C" w:rsidP="001F4EE0">
      <w:pPr>
        <w:spacing w:before="0" w:after="200"/>
        <w:rPr>
          <w:rFonts w:ascii="Arial" w:hAnsi="Arial" w:cs="Arial"/>
          <w:sz w:val="22"/>
          <w:szCs w:val="22"/>
        </w:rPr>
      </w:pPr>
      <w:r w:rsidRPr="008D009F">
        <w:rPr>
          <w:rFonts w:ascii="Arial" w:hAnsi="Arial" w:cs="Arial"/>
          <w:sz w:val="22"/>
          <w:szCs w:val="22"/>
        </w:rPr>
        <w:t>Breakthrough technologies are thrilling in their novelty and can be transformative in their application, but regenerative medicine technologies defy the normal paradigms of both business model development and market-potential assessment. How does one ‘define value’ when considering such a new technology? How does one ‘create value’ when building a company on a novel platform? In today’s market, how does one price such an innovation in different healthcare systems?</w:t>
      </w:r>
    </w:p>
    <w:p w14:paraId="7E47371F" w14:textId="0839DEDB" w:rsidR="00233C3C" w:rsidRPr="008D009F" w:rsidRDefault="00233C3C" w:rsidP="001F4EE0">
      <w:pPr>
        <w:spacing w:before="0" w:after="200"/>
        <w:rPr>
          <w:rFonts w:ascii="Arial" w:hAnsi="Arial" w:cs="Arial"/>
          <w:sz w:val="22"/>
          <w:szCs w:val="22"/>
        </w:rPr>
      </w:pPr>
      <w:r w:rsidRPr="008D009F">
        <w:rPr>
          <w:rFonts w:ascii="Arial" w:hAnsi="Arial" w:cs="Arial"/>
          <w:sz w:val="22"/>
          <w:szCs w:val="22"/>
        </w:rPr>
        <w:t>At the 12</w:t>
      </w:r>
      <w:r w:rsidRPr="008D009F">
        <w:rPr>
          <w:rFonts w:ascii="Arial" w:hAnsi="Arial" w:cs="Arial"/>
          <w:sz w:val="22"/>
          <w:szCs w:val="22"/>
          <w:vertAlign w:val="superscript"/>
        </w:rPr>
        <w:t>th</w:t>
      </w:r>
      <w:r w:rsidRPr="008D009F">
        <w:rPr>
          <w:rFonts w:ascii="Arial" w:hAnsi="Arial" w:cs="Arial"/>
          <w:sz w:val="22"/>
          <w:szCs w:val="22"/>
        </w:rPr>
        <w:t xml:space="preserve"> annual Business of Regenerative Medicine: </w:t>
      </w:r>
      <w:r w:rsidRPr="008D009F">
        <w:rPr>
          <w:rFonts w:ascii="Arial" w:hAnsi="Arial" w:cs="Arial"/>
          <w:i/>
          <w:sz w:val="22"/>
          <w:szCs w:val="22"/>
        </w:rPr>
        <w:t>Defining and Creating Value</w:t>
      </w:r>
      <w:r w:rsidRPr="008D009F">
        <w:rPr>
          <w:rFonts w:ascii="Arial" w:hAnsi="Arial" w:cs="Arial"/>
          <w:sz w:val="22"/>
          <w:szCs w:val="22"/>
        </w:rPr>
        <w:t xml:space="preserve">, you will engage with CEO’s, venture capitalists, experts in biomedical research, and patient advocates to make sense of this complex and shifting landscape. In two days of panel discussions, presentations, and networking, our distinguished speakers will provide insights – as well as guardrails – for navigating the emerging industry of regenerative medicine. </w:t>
      </w:r>
    </w:p>
    <w:bookmarkEnd w:id="0"/>
    <w:p w14:paraId="624A6048" w14:textId="668DCD9D" w:rsidR="001F4EE0" w:rsidRPr="008D009F" w:rsidRDefault="001F4EE0" w:rsidP="001F4EE0">
      <w:pPr>
        <w:spacing w:before="0" w:after="200"/>
        <w:rPr>
          <w:rFonts w:ascii="Arial" w:hAnsi="Arial" w:cs="Arial"/>
          <w:sz w:val="22"/>
          <w:szCs w:val="22"/>
        </w:rPr>
      </w:pPr>
    </w:p>
    <w:p w14:paraId="2F8D17DF" w14:textId="77777777" w:rsidR="006A1718" w:rsidRPr="008D009F" w:rsidRDefault="006A1718" w:rsidP="006A1718">
      <w:pPr>
        <w:pStyle w:val="Heading1"/>
        <w:spacing w:before="0" w:after="200"/>
        <w:rPr>
          <w:rFonts w:ascii="Arial" w:hAnsi="Arial" w:cs="Arial"/>
          <w:sz w:val="22"/>
          <w:szCs w:val="22"/>
        </w:rPr>
      </w:pPr>
      <w:r w:rsidRPr="008D009F">
        <w:rPr>
          <w:rFonts w:ascii="Arial" w:hAnsi="Arial" w:cs="Arial"/>
          <w:sz w:val="22"/>
          <w:szCs w:val="22"/>
        </w:rPr>
        <w:t>Agenda</w:t>
      </w:r>
    </w:p>
    <w:p w14:paraId="6BB175CC" w14:textId="7F34DAA3" w:rsidR="00B401D1" w:rsidRPr="008D009F" w:rsidRDefault="0076107F" w:rsidP="00314734">
      <w:pPr>
        <w:pStyle w:val="Heading2"/>
        <w:rPr>
          <w:rFonts w:ascii="Arial" w:hAnsi="Arial" w:cs="Arial"/>
          <w:b/>
          <w:sz w:val="22"/>
          <w:szCs w:val="22"/>
        </w:rPr>
      </w:pPr>
      <w:r w:rsidRPr="008D009F">
        <w:rPr>
          <w:rFonts w:ascii="Arial" w:hAnsi="Arial" w:cs="Arial"/>
          <w:b/>
          <w:sz w:val="22"/>
          <w:szCs w:val="22"/>
        </w:rPr>
        <w:t>Arrival</w:t>
      </w:r>
      <w:r w:rsidR="00EA7FF9" w:rsidRPr="008D009F">
        <w:rPr>
          <w:rFonts w:ascii="Arial" w:hAnsi="Arial" w:cs="Arial"/>
          <w:b/>
          <w:sz w:val="22"/>
          <w:szCs w:val="22"/>
        </w:rPr>
        <w:t xml:space="preserve"> | </w:t>
      </w:r>
      <w:r w:rsidRPr="008D009F">
        <w:rPr>
          <w:rFonts w:ascii="Arial" w:hAnsi="Arial" w:cs="Arial"/>
          <w:b/>
          <w:sz w:val="22"/>
          <w:szCs w:val="22"/>
        </w:rPr>
        <w:t xml:space="preserve">July 14 </w:t>
      </w:r>
      <w:r w:rsidR="00EA7FF9" w:rsidRPr="008D009F">
        <w:rPr>
          <w:rFonts w:ascii="Arial" w:hAnsi="Arial" w:cs="Arial"/>
          <w:b/>
          <w:sz w:val="22"/>
          <w:szCs w:val="22"/>
        </w:rPr>
        <w:t xml:space="preserve">  WELCOME RECEPTION</w:t>
      </w:r>
    </w:p>
    <w:p w14:paraId="207BF766" w14:textId="0F059E33" w:rsidR="00B401D1" w:rsidRPr="008D009F" w:rsidRDefault="00EA7FF9" w:rsidP="00EA7FF9">
      <w:pPr>
        <w:spacing w:after="0"/>
        <w:ind w:left="2880"/>
        <w:rPr>
          <w:rFonts w:ascii="Arial" w:hAnsi="Arial" w:cs="Arial"/>
          <w:sz w:val="22"/>
          <w:szCs w:val="22"/>
        </w:rPr>
      </w:pPr>
      <w:r w:rsidRPr="008D009F">
        <w:rPr>
          <w:rFonts w:ascii="Arial" w:hAnsi="Arial" w:cs="Arial"/>
          <w:sz w:val="22"/>
          <w:szCs w:val="22"/>
        </w:rPr>
        <w:t xml:space="preserve">Guest speaker: </w:t>
      </w:r>
      <w:r w:rsidRPr="008D009F">
        <w:rPr>
          <w:rFonts w:ascii="Arial" w:hAnsi="Arial" w:cs="Arial"/>
          <w:b/>
          <w:sz w:val="22"/>
          <w:szCs w:val="22"/>
        </w:rPr>
        <w:t>George Q. Daley, MD, PhD</w:t>
      </w:r>
      <w:r w:rsidR="00233C3C" w:rsidRPr="008D009F">
        <w:rPr>
          <w:rFonts w:ascii="Arial" w:hAnsi="Arial" w:cs="Arial"/>
          <w:b/>
          <w:sz w:val="22"/>
          <w:szCs w:val="22"/>
        </w:rPr>
        <w:t>*</w:t>
      </w:r>
      <w:r w:rsidRPr="008D009F">
        <w:rPr>
          <w:rFonts w:ascii="Arial" w:hAnsi="Arial" w:cs="Arial"/>
          <w:b/>
          <w:sz w:val="22"/>
          <w:szCs w:val="22"/>
        </w:rPr>
        <w:t>,</w:t>
      </w:r>
      <w:r w:rsidRPr="008D009F">
        <w:rPr>
          <w:rFonts w:ascii="Arial" w:hAnsi="Arial" w:cs="Arial"/>
          <w:sz w:val="22"/>
          <w:szCs w:val="22"/>
        </w:rPr>
        <w:t xml:space="preserve"> Dean of the Faculty of Me</w:t>
      </w:r>
      <w:r w:rsidR="00407228" w:rsidRPr="008D009F">
        <w:rPr>
          <w:rFonts w:ascii="Arial" w:hAnsi="Arial" w:cs="Arial"/>
          <w:sz w:val="22"/>
          <w:szCs w:val="22"/>
        </w:rPr>
        <w:t xml:space="preserve">dicine, Harvard Medical School </w:t>
      </w:r>
      <w:r w:rsidR="004F3CC1" w:rsidRPr="008D009F">
        <w:rPr>
          <w:rFonts w:ascii="Arial" w:hAnsi="Arial" w:cs="Arial"/>
          <w:sz w:val="22"/>
          <w:szCs w:val="22"/>
        </w:rPr>
        <w:t xml:space="preserve"> </w:t>
      </w:r>
    </w:p>
    <w:p w14:paraId="289459F7" w14:textId="1ECA074B" w:rsidR="00FA4B62" w:rsidRPr="008D009F" w:rsidRDefault="00B401D1" w:rsidP="00407228">
      <w:pPr>
        <w:spacing w:after="0"/>
        <w:ind w:left="2880"/>
        <w:rPr>
          <w:rFonts w:ascii="Arial" w:hAnsi="Arial" w:cs="Arial"/>
          <w:sz w:val="22"/>
          <w:szCs w:val="22"/>
        </w:rPr>
      </w:pPr>
      <w:r w:rsidRPr="008D009F">
        <w:rPr>
          <w:rFonts w:ascii="Arial" w:hAnsi="Arial" w:cs="Arial"/>
          <w:sz w:val="22"/>
          <w:szCs w:val="22"/>
        </w:rPr>
        <w:t xml:space="preserve">Location: </w:t>
      </w:r>
      <w:r w:rsidR="00E21ED1">
        <w:rPr>
          <w:rFonts w:ascii="Arial" w:hAnsi="Arial" w:cs="Arial"/>
          <w:sz w:val="22"/>
          <w:szCs w:val="22"/>
        </w:rPr>
        <w:t>4:00-6:00 p.m. | Harvard Business School, Spangler Center, Williams Room (</w:t>
      </w:r>
      <w:r w:rsidR="00E21ED1" w:rsidRPr="00E21ED1">
        <w:rPr>
          <w:rFonts w:ascii="Arial" w:hAnsi="Arial" w:cs="Arial"/>
          <w:i/>
          <w:sz w:val="22"/>
          <w:szCs w:val="22"/>
        </w:rPr>
        <w:t>Dr. Daley’s remarks begin at 4:30 p.m.</w:t>
      </w:r>
      <w:r w:rsidR="00E21ED1">
        <w:rPr>
          <w:rFonts w:ascii="Arial" w:hAnsi="Arial" w:cs="Arial"/>
          <w:sz w:val="22"/>
          <w:szCs w:val="22"/>
        </w:rPr>
        <w:t>)</w:t>
      </w:r>
    </w:p>
    <w:p w14:paraId="4A51EF06" w14:textId="77777777" w:rsidR="00CC33EB" w:rsidRPr="008D60ED" w:rsidRDefault="00E136C0" w:rsidP="00CC33EB">
      <w:pPr>
        <w:pStyle w:val="Heading2"/>
        <w:rPr>
          <w:rFonts w:ascii="Arial" w:hAnsi="Arial" w:cs="Arial"/>
          <w:b/>
          <w:color w:val="17406D" w:themeColor="accent1"/>
          <w:sz w:val="22"/>
          <w:szCs w:val="22"/>
        </w:rPr>
      </w:pPr>
      <w:r w:rsidRPr="008D60ED">
        <w:rPr>
          <w:rFonts w:ascii="Arial" w:hAnsi="Arial" w:cs="Arial"/>
          <w:b/>
          <w:color w:val="17406D" w:themeColor="accent1"/>
          <w:sz w:val="22"/>
          <w:szCs w:val="22"/>
        </w:rPr>
        <w:t>Day 1</w:t>
      </w:r>
      <w:r w:rsidR="00EA7FF9" w:rsidRPr="008D60ED">
        <w:rPr>
          <w:rFonts w:ascii="Arial" w:hAnsi="Arial" w:cs="Arial"/>
          <w:b/>
          <w:color w:val="17406D" w:themeColor="accent1"/>
          <w:sz w:val="22"/>
          <w:szCs w:val="22"/>
        </w:rPr>
        <w:t xml:space="preserve"> | </w:t>
      </w:r>
      <w:r w:rsidR="0076107F" w:rsidRPr="008D60ED">
        <w:rPr>
          <w:rFonts w:ascii="Arial" w:hAnsi="Arial" w:cs="Arial"/>
          <w:b/>
          <w:color w:val="17406D" w:themeColor="accent1"/>
          <w:sz w:val="22"/>
          <w:szCs w:val="22"/>
        </w:rPr>
        <w:t xml:space="preserve">July 15 </w:t>
      </w:r>
      <w:r w:rsidR="00EA7FF9" w:rsidRPr="008D60ED">
        <w:rPr>
          <w:rFonts w:ascii="Arial" w:hAnsi="Arial" w:cs="Arial"/>
          <w:b/>
          <w:color w:val="17406D" w:themeColor="accent1"/>
          <w:sz w:val="22"/>
          <w:szCs w:val="22"/>
        </w:rPr>
        <w:t xml:space="preserve">   DEFINING VALUE</w:t>
      </w:r>
    </w:p>
    <w:p w14:paraId="742CFE9F" w14:textId="47AEA65D" w:rsidR="00E136C0" w:rsidRPr="00CC33EB" w:rsidRDefault="00CC33EB" w:rsidP="00CC33EB">
      <w:pPr>
        <w:pStyle w:val="Heading2"/>
        <w:rPr>
          <w:rFonts w:ascii="Arial" w:hAnsi="Arial" w:cs="Arial"/>
          <w:sz w:val="22"/>
          <w:szCs w:val="22"/>
        </w:rPr>
      </w:pPr>
      <w:r w:rsidRPr="00B5139B">
        <w:rPr>
          <w:rFonts w:ascii="Arial" w:hAnsi="Arial" w:cs="Arial"/>
          <w:b/>
          <w:color w:val="17406D" w:themeColor="accent1"/>
          <w:sz w:val="22"/>
          <w:szCs w:val="22"/>
        </w:rPr>
        <w:t>Aldrich Hall 112</w:t>
      </w:r>
      <w:r>
        <w:rPr>
          <w:rFonts w:ascii="Arial" w:hAnsi="Arial" w:cs="Arial"/>
          <w:sz w:val="22"/>
          <w:szCs w:val="22"/>
        </w:rPr>
        <w:br/>
      </w:r>
      <w:r w:rsidR="00C814B8" w:rsidRPr="008D009F">
        <w:rPr>
          <w:rFonts w:ascii="Arial" w:hAnsi="Arial" w:cs="Arial"/>
          <w:sz w:val="22"/>
          <w:szCs w:val="22"/>
        </w:rPr>
        <w:br/>
      </w:r>
      <w:r w:rsidR="00C814B8" w:rsidRPr="008D009F">
        <w:rPr>
          <w:rFonts w:ascii="Arial" w:hAnsi="Arial" w:cs="Arial"/>
          <w:b/>
          <w:sz w:val="22"/>
          <w:szCs w:val="22"/>
        </w:rPr>
        <w:t>BREAKFAST</w:t>
      </w:r>
      <w:r w:rsidR="00C814B8" w:rsidRPr="008D009F">
        <w:rPr>
          <w:rFonts w:ascii="Arial" w:hAnsi="Arial" w:cs="Arial"/>
          <w:sz w:val="22"/>
          <w:szCs w:val="22"/>
        </w:rPr>
        <w:tab/>
      </w:r>
      <w:r w:rsidR="00C814B8" w:rsidRPr="008D009F">
        <w:rPr>
          <w:rFonts w:ascii="Arial" w:hAnsi="Arial" w:cs="Arial"/>
          <w:sz w:val="22"/>
          <w:szCs w:val="22"/>
        </w:rPr>
        <w:tab/>
      </w:r>
      <w:r w:rsidR="00C814B8" w:rsidRPr="008D009F">
        <w:rPr>
          <w:rFonts w:ascii="Arial" w:hAnsi="Arial" w:cs="Arial"/>
          <w:sz w:val="22"/>
          <w:szCs w:val="22"/>
        </w:rPr>
        <w:br/>
        <w:t>8:00-9:00</w:t>
      </w:r>
      <w:r w:rsidR="00C814B8" w:rsidRPr="008D009F">
        <w:rPr>
          <w:rFonts w:ascii="Arial" w:hAnsi="Arial" w:cs="Arial"/>
          <w:sz w:val="22"/>
          <w:szCs w:val="22"/>
        </w:rPr>
        <w:br/>
      </w:r>
    </w:p>
    <w:p w14:paraId="773A934A" w14:textId="3ED291C8" w:rsidR="00DF7299" w:rsidRPr="008D009F" w:rsidRDefault="006A1718" w:rsidP="00314734">
      <w:pPr>
        <w:tabs>
          <w:tab w:val="left" w:pos="2880"/>
        </w:tabs>
        <w:spacing w:after="0"/>
        <w:ind w:left="2880" w:hanging="2160"/>
        <w:rPr>
          <w:rFonts w:ascii="Arial" w:hAnsi="Arial" w:cs="Arial"/>
          <w:sz w:val="22"/>
          <w:szCs w:val="22"/>
        </w:rPr>
      </w:pPr>
      <w:r w:rsidRPr="008D009F">
        <w:rPr>
          <w:rFonts w:ascii="Arial" w:hAnsi="Arial" w:cs="Arial"/>
          <w:sz w:val="22"/>
          <w:szCs w:val="22"/>
        </w:rPr>
        <w:t xml:space="preserve">Opening </w:t>
      </w:r>
      <w:r w:rsidR="006C5E7F">
        <w:rPr>
          <w:rFonts w:ascii="Arial" w:hAnsi="Arial" w:cs="Arial"/>
          <w:sz w:val="22"/>
          <w:szCs w:val="22"/>
        </w:rPr>
        <w:t>address</w:t>
      </w:r>
      <w:r w:rsidR="002B72B6" w:rsidRPr="008D009F">
        <w:rPr>
          <w:rFonts w:ascii="Arial" w:hAnsi="Arial" w:cs="Arial"/>
          <w:sz w:val="22"/>
          <w:szCs w:val="22"/>
        </w:rPr>
        <w:t>:</w:t>
      </w:r>
      <w:r w:rsidR="00314734" w:rsidRPr="008D009F">
        <w:rPr>
          <w:rFonts w:ascii="Arial" w:hAnsi="Arial" w:cs="Arial"/>
          <w:sz w:val="22"/>
          <w:szCs w:val="22"/>
        </w:rPr>
        <w:tab/>
      </w:r>
      <w:r w:rsidR="00DF7299" w:rsidRPr="008D009F">
        <w:rPr>
          <w:rFonts w:ascii="Arial" w:hAnsi="Arial" w:cs="Arial"/>
          <w:b/>
          <w:sz w:val="22"/>
          <w:szCs w:val="22"/>
        </w:rPr>
        <w:t xml:space="preserve">OPENING </w:t>
      </w:r>
      <w:proofErr w:type="gramStart"/>
      <w:r w:rsidR="00DF7299" w:rsidRPr="008D009F">
        <w:rPr>
          <w:rFonts w:ascii="Arial" w:hAnsi="Arial" w:cs="Arial"/>
          <w:b/>
          <w:sz w:val="22"/>
          <w:szCs w:val="22"/>
        </w:rPr>
        <w:t>KEYNOTE  |</w:t>
      </w:r>
      <w:proofErr w:type="gramEnd"/>
      <w:r w:rsidR="00DF7299" w:rsidRPr="008D009F">
        <w:rPr>
          <w:rFonts w:ascii="Arial" w:hAnsi="Arial" w:cs="Arial"/>
          <w:b/>
          <w:sz w:val="22"/>
          <w:szCs w:val="22"/>
        </w:rPr>
        <w:t xml:space="preserve"> A SHARED MISSION: DISCOVERY,</w:t>
      </w:r>
    </w:p>
    <w:p w14:paraId="52D98314" w14:textId="3D5FF46A" w:rsidR="006A1718" w:rsidRPr="008D009F" w:rsidRDefault="00DF7299" w:rsidP="00314734">
      <w:pPr>
        <w:tabs>
          <w:tab w:val="left" w:pos="2880"/>
        </w:tabs>
        <w:spacing w:after="0"/>
        <w:ind w:left="2880" w:hanging="2160"/>
        <w:rPr>
          <w:rFonts w:ascii="Arial" w:hAnsi="Arial" w:cs="Arial"/>
          <w:sz w:val="22"/>
          <w:szCs w:val="22"/>
        </w:rPr>
      </w:pPr>
      <w:r w:rsidRPr="008D009F">
        <w:rPr>
          <w:rFonts w:ascii="Arial" w:hAnsi="Arial" w:cs="Arial"/>
          <w:sz w:val="22"/>
          <w:szCs w:val="22"/>
        </w:rPr>
        <w:t>9:00-9:30</w:t>
      </w:r>
      <w:r w:rsidRPr="008D009F">
        <w:rPr>
          <w:rFonts w:ascii="Arial" w:hAnsi="Arial" w:cs="Arial"/>
          <w:sz w:val="22"/>
          <w:szCs w:val="22"/>
        </w:rPr>
        <w:tab/>
      </w:r>
      <w:r w:rsidRPr="008D009F">
        <w:rPr>
          <w:rFonts w:ascii="Arial" w:hAnsi="Arial" w:cs="Arial"/>
          <w:b/>
          <w:sz w:val="22"/>
          <w:szCs w:val="22"/>
        </w:rPr>
        <w:t>DEVELOPMENT, REPEATABILITY, AND COMMERCIALIZATION IN ACADEMIA AND BUSINESS</w:t>
      </w:r>
      <w:r w:rsidRPr="008D009F">
        <w:rPr>
          <w:rFonts w:ascii="Arial" w:hAnsi="Arial" w:cs="Arial"/>
          <w:sz w:val="22"/>
          <w:szCs w:val="22"/>
        </w:rPr>
        <w:br/>
      </w:r>
      <w:r w:rsidR="006A1718" w:rsidRPr="008D009F">
        <w:rPr>
          <w:rFonts w:ascii="Arial" w:hAnsi="Arial" w:cs="Arial"/>
          <w:b/>
          <w:sz w:val="22"/>
          <w:szCs w:val="22"/>
        </w:rPr>
        <w:t xml:space="preserve">Mark Fishman, </w:t>
      </w:r>
      <w:r w:rsidR="003433FF" w:rsidRPr="008D009F">
        <w:rPr>
          <w:rFonts w:ascii="Arial" w:hAnsi="Arial" w:cs="Arial"/>
          <w:b/>
          <w:sz w:val="22"/>
          <w:szCs w:val="22"/>
        </w:rPr>
        <w:t>MD</w:t>
      </w:r>
      <w:r w:rsidR="00233C3C" w:rsidRPr="008D009F">
        <w:rPr>
          <w:rFonts w:ascii="Arial" w:hAnsi="Arial" w:cs="Arial"/>
          <w:b/>
          <w:sz w:val="22"/>
          <w:szCs w:val="22"/>
        </w:rPr>
        <w:t>*</w:t>
      </w:r>
      <w:r w:rsidR="003433FF" w:rsidRPr="008D009F">
        <w:rPr>
          <w:rFonts w:ascii="Arial" w:hAnsi="Arial" w:cs="Arial"/>
          <w:b/>
          <w:sz w:val="22"/>
          <w:szCs w:val="22"/>
        </w:rPr>
        <w:t xml:space="preserve">, </w:t>
      </w:r>
      <w:r w:rsidR="006A1718" w:rsidRPr="008D009F">
        <w:rPr>
          <w:rFonts w:ascii="Arial" w:hAnsi="Arial" w:cs="Arial"/>
          <w:b/>
          <w:sz w:val="22"/>
          <w:szCs w:val="22"/>
        </w:rPr>
        <w:t>Harvard</w:t>
      </w:r>
      <w:r w:rsidR="003433FF" w:rsidRPr="008D009F">
        <w:rPr>
          <w:rFonts w:ascii="Arial" w:hAnsi="Arial" w:cs="Arial"/>
          <w:b/>
          <w:sz w:val="22"/>
          <w:szCs w:val="22"/>
        </w:rPr>
        <w:t xml:space="preserve"> (</w:t>
      </w:r>
      <w:r w:rsidR="006A1718" w:rsidRPr="008D009F">
        <w:rPr>
          <w:rFonts w:ascii="Arial" w:hAnsi="Arial" w:cs="Arial"/>
          <w:b/>
          <w:sz w:val="22"/>
          <w:szCs w:val="22"/>
        </w:rPr>
        <w:t>formerly NIBR, MGH</w:t>
      </w:r>
      <w:r w:rsidR="003433FF" w:rsidRPr="008D009F">
        <w:rPr>
          <w:rFonts w:ascii="Arial" w:hAnsi="Arial" w:cs="Arial"/>
          <w:b/>
          <w:sz w:val="22"/>
          <w:szCs w:val="22"/>
        </w:rPr>
        <w:t>)</w:t>
      </w:r>
    </w:p>
    <w:p w14:paraId="24E65705" w14:textId="77777777" w:rsidR="009B3FA1" w:rsidRDefault="00314734" w:rsidP="00314734">
      <w:pPr>
        <w:tabs>
          <w:tab w:val="left" w:pos="2880"/>
        </w:tabs>
        <w:spacing w:after="0"/>
        <w:ind w:left="2880" w:hanging="2160"/>
        <w:rPr>
          <w:rFonts w:ascii="Arial" w:hAnsi="Arial" w:cs="Arial"/>
          <w:sz w:val="22"/>
          <w:szCs w:val="22"/>
        </w:rPr>
      </w:pPr>
      <w:r w:rsidRPr="008D009F">
        <w:rPr>
          <w:rFonts w:ascii="Arial" w:hAnsi="Arial" w:cs="Arial"/>
          <w:sz w:val="22"/>
          <w:szCs w:val="22"/>
        </w:rPr>
        <w:tab/>
        <w:t>A shared</w:t>
      </w:r>
      <w:r w:rsidR="006A1718" w:rsidRPr="008D009F">
        <w:rPr>
          <w:rFonts w:ascii="Arial" w:hAnsi="Arial" w:cs="Arial"/>
          <w:sz w:val="22"/>
          <w:szCs w:val="22"/>
        </w:rPr>
        <w:t xml:space="preserve"> mission</w:t>
      </w:r>
      <w:r w:rsidRPr="008D009F">
        <w:rPr>
          <w:rFonts w:ascii="Arial" w:hAnsi="Arial" w:cs="Arial"/>
          <w:sz w:val="22"/>
          <w:szCs w:val="22"/>
        </w:rPr>
        <w:t>:</w:t>
      </w:r>
      <w:r w:rsidR="006A1718" w:rsidRPr="008D009F">
        <w:rPr>
          <w:rFonts w:ascii="Arial" w:hAnsi="Arial" w:cs="Arial"/>
          <w:sz w:val="22"/>
          <w:szCs w:val="22"/>
        </w:rPr>
        <w:t xml:space="preserve"> discovery</w:t>
      </w:r>
      <w:r w:rsidRPr="008D009F">
        <w:rPr>
          <w:rFonts w:ascii="Arial" w:hAnsi="Arial" w:cs="Arial"/>
          <w:sz w:val="22"/>
          <w:szCs w:val="22"/>
        </w:rPr>
        <w:t>,</w:t>
      </w:r>
      <w:r w:rsidR="006A1718" w:rsidRPr="008D009F">
        <w:rPr>
          <w:rFonts w:ascii="Arial" w:hAnsi="Arial" w:cs="Arial"/>
          <w:sz w:val="22"/>
          <w:szCs w:val="22"/>
        </w:rPr>
        <w:t xml:space="preserve"> development, repeatability, </w:t>
      </w:r>
      <w:r w:rsidRPr="008D009F">
        <w:rPr>
          <w:rFonts w:ascii="Arial" w:hAnsi="Arial" w:cs="Arial"/>
          <w:sz w:val="22"/>
          <w:szCs w:val="22"/>
        </w:rPr>
        <w:t>and commercialization in academia and business</w:t>
      </w:r>
    </w:p>
    <w:p w14:paraId="431AC98E" w14:textId="055280EA" w:rsidR="00DF7299" w:rsidRPr="008D009F" w:rsidRDefault="009B3FA1" w:rsidP="009B3FA1">
      <w:pPr>
        <w:spacing w:before="0" w:after="0"/>
        <w:ind w:left="0" w:right="0"/>
        <w:rPr>
          <w:rFonts w:ascii="Arial" w:hAnsi="Arial" w:cs="Arial"/>
          <w:sz w:val="22"/>
          <w:szCs w:val="22"/>
        </w:rPr>
      </w:pPr>
      <w:r>
        <w:rPr>
          <w:rFonts w:ascii="Arial" w:hAnsi="Arial" w:cs="Arial"/>
          <w:sz w:val="22"/>
          <w:szCs w:val="22"/>
        </w:rPr>
        <w:br w:type="page"/>
      </w:r>
      <w:r w:rsidR="004F3CC1" w:rsidRPr="008D009F">
        <w:rPr>
          <w:rFonts w:ascii="Arial" w:hAnsi="Arial" w:cs="Arial"/>
          <w:sz w:val="22"/>
          <w:szCs w:val="22"/>
        </w:rPr>
        <w:lastRenderedPageBreak/>
        <w:t xml:space="preserve"> </w:t>
      </w:r>
    </w:p>
    <w:p w14:paraId="4C12B0AD" w14:textId="2413B2B1" w:rsidR="002B72B6" w:rsidRPr="008D009F" w:rsidRDefault="00DF7299" w:rsidP="00314734">
      <w:pPr>
        <w:tabs>
          <w:tab w:val="left" w:pos="2880"/>
        </w:tabs>
        <w:spacing w:after="0"/>
        <w:ind w:left="2880" w:hanging="2160"/>
        <w:rPr>
          <w:rFonts w:ascii="Arial" w:hAnsi="Arial" w:cs="Arial"/>
          <w:b/>
          <w:sz w:val="22"/>
          <w:szCs w:val="22"/>
        </w:rPr>
      </w:pPr>
      <w:r w:rsidRPr="008D009F">
        <w:rPr>
          <w:rFonts w:ascii="Arial" w:hAnsi="Arial" w:cs="Arial"/>
          <w:sz w:val="22"/>
          <w:szCs w:val="22"/>
        </w:rPr>
        <w:t>Talk</w:t>
      </w:r>
      <w:r w:rsidR="002B72B6" w:rsidRPr="008D009F">
        <w:rPr>
          <w:rFonts w:ascii="Arial" w:hAnsi="Arial" w:cs="Arial"/>
          <w:sz w:val="22"/>
          <w:szCs w:val="22"/>
        </w:rPr>
        <w:tab/>
      </w:r>
      <w:r w:rsidR="001877C0">
        <w:rPr>
          <w:rFonts w:ascii="Arial" w:hAnsi="Arial" w:cs="Arial"/>
          <w:b/>
          <w:sz w:val="22"/>
          <w:szCs w:val="22"/>
        </w:rPr>
        <w:t>INVESTING IN TALENT TO SCALE YOUR COMPANY</w:t>
      </w:r>
      <w:bookmarkStart w:id="1" w:name="_GoBack"/>
      <w:bookmarkEnd w:id="1"/>
    </w:p>
    <w:p w14:paraId="44460427" w14:textId="1F3A78AF" w:rsidR="002B72B6" w:rsidRPr="008D009F" w:rsidRDefault="00785527" w:rsidP="00E30EE1">
      <w:pPr>
        <w:tabs>
          <w:tab w:val="left" w:pos="2880"/>
        </w:tabs>
        <w:spacing w:after="0"/>
        <w:ind w:left="2880" w:hanging="2160"/>
        <w:rPr>
          <w:rFonts w:ascii="Arial" w:hAnsi="Arial" w:cs="Arial"/>
          <w:sz w:val="22"/>
          <w:szCs w:val="22"/>
        </w:rPr>
      </w:pPr>
      <w:r w:rsidRPr="008D009F">
        <w:rPr>
          <w:rFonts w:ascii="Arial" w:hAnsi="Arial" w:cs="Arial"/>
          <w:sz w:val="22"/>
          <w:szCs w:val="22"/>
        </w:rPr>
        <w:t>9:30-10:</w:t>
      </w:r>
      <w:r w:rsidR="001267B7" w:rsidRPr="008D009F">
        <w:rPr>
          <w:rFonts w:ascii="Arial" w:hAnsi="Arial" w:cs="Arial"/>
          <w:sz w:val="22"/>
          <w:szCs w:val="22"/>
        </w:rPr>
        <w:t>15</w:t>
      </w:r>
      <w:r w:rsidR="00BE61F5" w:rsidRPr="008D009F">
        <w:rPr>
          <w:rFonts w:ascii="Arial" w:hAnsi="Arial" w:cs="Arial"/>
          <w:sz w:val="22"/>
          <w:szCs w:val="22"/>
        </w:rPr>
        <w:tab/>
      </w:r>
      <w:r w:rsidR="00EC03A6" w:rsidRPr="000819F3">
        <w:rPr>
          <w:rFonts w:ascii="Arial" w:hAnsi="Arial" w:cs="Arial"/>
          <w:b/>
          <w:sz w:val="22"/>
          <w:szCs w:val="22"/>
        </w:rPr>
        <w:t>Sarah Larson</w:t>
      </w:r>
      <w:r w:rsidR="000819F3">
        <w:rPr>
          <w:rFonts w:ascii="Arial" w:hAnsi="Arial" w:cs="Arial"/>
          <w:sz w:val="22"/>
          <w:szCs w:val="22"/>
        </w:rPr>
        <w:t>*</w:t>
      </w:r>
      <w:r w:rsidR="00EC03A6">
        <w:rPr>
          <w:rFonts w:ascii="Arial" w:hAnsi="Arial" w:cs="Arial"/>
          <w:sz w:val="22"/>
          <w:szCs w:val="22"/>
        </w:rPr>
        <w:t>, Third Rock Ventures</w:t>
      </w:r>
      <w:r w:rsidRPr="008D009F">
        <w:rPr>
          <w:rFonts w:ascii="Arial" w:hAnsi="Arial" w:cs="Arial"/>
          <w:sz w:val="22"/>
          <w:szCs w:val="22"/>
        </w:rPr>
        <w:br/>
      </w:r>
    </w:p>
    <w:p w14:paraId="6AD70F7D" w14:textId="77777777" w:rsidR="00785527" w:rsidRPr="008D009F" w:rsidRDefault="00785527" w:rsidP="00314734">
      <w:pPr>
        <w:tabs>
          <w:tab w:val="left" w:pos="2880"/>
        </w:tabs>
        <w:spacing w:after="0"/>
        <w:ind w:left="2880" w:hanging="2160"/>
        <w:rPr>
          <w:rFonts w:ascii="Arial" w:hAnsi="Arial" w:cs="Arial"/>
          <w:b/>
          <w:sz w:val="22"/>
          <w:szCs w:val="22"/>
        </w:rPr>
      </w:pPr>
      <w:r w:rsidRPr="008D009F">
        <w:rPr>
          <w:rFonts w:ascii="Arial" w:hAnsi="Arial" w:cs="Arial"/>
          <w:b/>
          <w:sz w:val="22"/>
          <w:szCs w:val="22"/>
        </w:rPr>
        <w:t>BREAK</w:t>
      </w:r>
    </w:p>
    <w:p w14:paraId="6B3785BE" w14:textId="14032978" w:rsidR="002B72B6" w:rsidRPr="008D009F" w:rsidRDefault="00785527" w:rsidP="00314734">
      <w:pPr>
        <w:tabs>
          <w:tab w:val="left" w:pos="2880"/>
        </w:tabs>
        <w:spacing w:after="0"/>
        <w:ind w:left="2880" w:hanging="2160"/>
        <w:rPr>
          <w:rFonts w:ascii="Arial" w:hAnsi="Arial" w:cs="Arial"/>
          <w:sz w:val="22"/>
          <w:szCs w:val="22"/>
        </w:rPr>
      </w:pPr>
      <w:r w:rsidRPr="008D009F">
        <w:rPr>
          <w:rFonts w:ascii="Arial" w:hAnsi="Arial" w:cs="Arial"/>
          <w:sz w:val="22"/>
          <w:szCs w:val="22"/>
        </w:rPr>
        <w:t>10:</w:t>
      </w:r>
      <w:r w:rsidR="001267B7" w:rsidRPr="008D009F">
        <w:rPr>
          <w:rFonts w:ascii="Arial" w:hAnsi="Arial" w:cs="Arial"/>
          <w:sz w:val="22"/>
          <w:szCs w:val="22"/>
        </w:rPr>
        <w:t>15</w:t>
      </w:r>
      <w:r w:rsidRPr="008D009F">
        <w:rPr>
          <w:rFonts w:ascii="Arial" w:hAnsi="Arial" w:cs="Arial"/>
          <w:sz w:val="22"/>
          <w:szCs w:val="22"/>
        </w:rPr>
        <w:t>-10:</w:t>
      </w:r>
      <w:r w:rsidR="001267B7" w:rsidRPr="008D009F">
        <w:rPr>
          <w:rFonts w:ascii="Arial" w:hAnsi="Arial" w:cs="Arial"/>
          <w:sz w:val="22"/>
          <w:szCs w:val="22"/>
        </w:rPr>
        <w:t>30</w:t>
      </w:r>
      <w:r w:rsidRPr="008D009F">
        <w:rPr>
          <w:rFonts w:ascii="Arial" w:hAnsi="Arial" w:cs="Arial"/>
          <w:sz w:val="22"/>
          <w:szCs w:val="22"/>
        </w:rPr>
        <w:br/>
      </w:r>
    </w:p>
    <w:p w14:paraId="0D30CE08" w14:textId="77777777" w:rsidR="004B54B3" w:rsidRPr="008D009F" w:rsidRDefault="004B54B3" w:rsidP="00D47F65">
      <w:pPr>
        <w:tabs>
          <w:tab w:val="left" w:pos="2880"/>
        </w:tabs>
        <w:spacing w:before="0" w:after="0"/>
        <w:ind w:left="2880" w:hanging="2160"/>
        <w:rPr>
          <w:rFonts w:ascii="Arial" w:hAnsi="Arial" w:cs="Arial"/>
          <w:sz w:val="22"/>
          <w:szCs w:val="22"/>
        </w:rPr>
      </w:pPr>
    </w:p>
    <w:p w14:paraId="6B89D6E2" w14:textId="40C300DB" w:rsidR="00D47F65" w:rsidRPr="008D009F" w:rsidRDefault="00D47F65" w:rsidP="00D47F65">
      <w:pPr>
        <w:tabs>
          <w:tab w:val="left" w:pos="2880"/>
        </w:tabs>
        <w:spacing w:before="0" w:after="0"/>
        <w:ind w:left="2880" w:hanging="2160"/>
        <w:rPr>
          <w:rFonts w:ascii="Arial" w:hAnsi="Arial" w:cs="Arial"/>
          <w:b/>
          <w:sz w:val="22"/>
          <w:szCs w:val="22"/>
        </w:rPr>
      </w:pPr>
      <w:r w:rsidRPr="008D009F">
        <w:rPr>
          <w:rFonts w:ascii="Arial" w:hAnsi="Arial" w:cs="Arial"/>
          <w:sz w:val="22"/>
          <w:szCs w:val="22"/>
        </w:rPr>
        <w:t>Panel</w:t>
      </w:r>
      <w:r w:rsidRPr="008D009F">
        <w:rPr>
          <w:rFonts w:ascii="Arial" w:hAnsi="Arial" w:cs="Arial"/>
          <w:sz w:val="22"/>
          <w:szCs w:val="22"/>
        </w:rPr>
        <w:tab/>
      </w:r>
      <w:r w:rsidR="00233C3C" w:rsidRPr="008D009F">
        <w:rPr>
          <w:rFonts w:ascii="Arial" w:hAnsi="Arial" w:cs="Arial"/>
          <w:b/>
          <w:sz w:val="22"/>
          <w:szCs w:val="22"/>
        </w:rPr>
        <w:t>TURNING EARLY SCIENTIFIC VALUE INTO COMMERCIAL VALUE</w:t>
      </w:r>
    </w:p>
    <w:p w14:paraId="14C181FF" w14:textId="1A54CD9D" w:rsidR="00785527" w:rsidRPr="008D009F" w:rsidRDefault="00785527"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10:</w:t>
      </w:r>
      <w:r w:rsidR="001267B7" w:rsidRPr="008D009F">
        <w:rPr>
          <w:rFonts w:ascii="Arial" w:hAnsi="Arial" w:cs="Arial"/>
          <w:sz w:val="22"/>
          <w:szCs w:val="22"/>
        </w:rPr>
        <w:t>30</w:t>
      </w:r>
      <w:r w:rsidRPr="008D009F">
        <w:rPr>
          <w:rFonts w:ascii="Arial" w:hAnsi="Arial" w:cs="Arial"/>
          <w:sz w:val="22"/>
          <w:szCs w:val="22"/>
        </w:rPr>
        <w:t>-11:</w:t>
      </w:r>
      <w:r w:rsidR="001267B7" w:rsidRPr="008D009F">
        <w:rPr>
          <w:rFonts w:ascii="Arial" w:hAnsi="Arial" w:cs="Arial"/>
          <w:sz w:val="22"/>
          <w:szCs w:val="22"/>
        </w:rPr>
        <w:t>30</w:t>
      </w:r>
      <w:r w:rsidR="00D47F65" w:rsidRPr="008D009F">
        <w:rPr>
          <w:rFonts w:ascii="Arial" w:hAnsi="Arial" w:cs="Arial"/>
          <w:sz w:val="22"/>
          <w:szCs w:val="22"/>
        </w:rPr>
        <w:tab/>
      </w:r>
      <w:r w:rsidR="00F13FAE">
        <w:rPr>
          <w:rFonts w:ascii="Arial" w:hAnsi="Arial" w:cs="Arial"/>
          <w:sz w:val="22"/>
          <w:szCs w:val="22"/>
        </w:rPr>
        <w:t>State Government-</w:t>
      </w:r>
      <w:r w:rsidR="00F13FAE" w:rsidRPr="00F13FAE">
        <w:rPr>
          <w:rFonts w:ascii="Arial" w:hAnsi="Arial" w:cs="Arial"/>
          <w:b/>
          <w:sz w:val="22"/>
          <w:szCs w:val="22"/>
        </w:rPr>
        <w:t xml:space="preserve">Amritha </w:t>
      </w:r>
      <w:proofErr w:type="spellStart"/>
      <w:r w:rsidR="00F13FAE" w:rsidRPr="00F13FAE">
        <w:rPr>
          <w:rFonts w:ascii="Arial" w:hAnsi="Arial" w:cs="Arial"/>
          <w:b/>
          <w:sz w:val="22"/>
          <w:szCs w:val="22"/>
        </w:rPr>
        <w:t>Jaishanker</w:t>
      </w:r>
      <w:proofErr w:type="spellEnd"/>
      <w:r w:rsidR="00F13FAE" w:rsidRPr="00F13FAE">
        <w:rPr>
          <w:rFonts w:ascii="Arial" w:hAnsi="Arial" w:cs="Arial"/>
          <w:b/>
          <w:sz w:val="22"/>
          <w:szCs w:val="22"/>
        </w:rPr>
        <w:t>, PhD</w:t>
      </w:r>
      <w:r w:rsidR="000819F3">
        <w:rPr>
          <w:rFonts w:ascii="Arial" w:hAnsi="Arial" w:cs="Arial"/>
          <w:b/>
          <w:sz w:val="22"/>
          <w:szCs w:val="22"/>
        </w:rPr>
        <w:t>*</w:t>
      </w:r>
      <w:r w:rsidR="00F13FAE">
        <w:rPr>
          <w:rFonts w:ascii="Arial" w:hAnsi="Arial" w:cs="Arial"/>
          <w:sz w:val="22"/>
          <w:szCs w:val="22"/>
        </w:rPr>
        <w:t>, MD Stem Cell Research Fund</w:t>
      </w:r>
    </w:p>
    <w:p w14:paraId="22059137" w14:textId="6B050565" w:rsidR="00D47F65" w:rsidRPr="008D009F" w:rsidRDefault="00785527"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D47F65" w:rsidRPr="008D009F">
        <w:rPr>
          <w:rFonts w:ascii="Arial" w:hAnsi="Arial" w:cs="Arial"/>
          <w:sz w:val="22"/>
          <w:szCs w:val="22"/>
        </w:rPr>
        <w:t xml:space="preserve">Academic funds – </w:t>
      </w:r>
      <w:r w:rsidR="00D47F65" w:rsidRPr="008D009F">
        <w:rPr>
          <w:rFonts w:ascii="Arial" w:hAnsi="Arial" w:cs="Arial"/>
          <w:b/>
          <w:sz w:val="22"/>
          <w:szCs w:val="22"/>
        </w:rPr>
        <w:t xml:space="preserve">Curtis Keith, </w:t>
      </w:r>
      <w:r w:rsidR="00BE61F5" w:rsidRPr="008D009F">
        <w:rPr>
          <w:rFonts w:ascii="Arial" w:hAnsi="Arial" w:cs="Arial"/>
          <w:b/>
          <w:sz w:val="22"/>
          <w:szCs w:val="22"/>
        </w:rPr>
        <w:t>PhD</w:t>
      </w:r>
      <w:r w:rsidR="00233C3C" w:rsidRPr="008D009F">
        <w:rPr>
          <w:rFonts w:ascii="Arial" w:hAnsi="Arial" w:cs="Arial"/>
          <w:b/>
          <w:sz w:val="22"/>
          <w:szCs w:val="22"/>
        </w:rPr>
        <w:t>*</w:t>
      </w:r>
      <w:r w:rsidR="00BE61F5" w:rsidRPr="008D009F">
        <w:rPr>
          <w:rFonts w:ascii="Arial" w:hAnsi="Arial" w:cs="Arial"/>
          <w:sz w:val="22"/>
          <w:szCs w:val="22"/>
        </w:rPr>
        <w:t xml:space="preserve">, </w:t>
      </w:r>
      <w:proofErr w:type="spellStart"/>
      <w:r w:rsidR="00D47F65" w:rsidRPr="008D009F">
        <w:rPr>
          <w:rFonts w:ascii="Arial" w:hAnsi="Arial" w:cs="Arial"/>
          <w:sz w:val="22"/>
          <w:szCs w:val="22"/>
        </w:rPr>
        <w:t>Blavatnik</w:t>
      </w:r>
      <w:proofErr w:type="spellEnd"/>
      <w:r w:rsidR="00D47F65" w:rsidRPr="008D009F">
        <w:rPr>
          <w:rFonts w:ascii="Arial" w:hAnsi="Arial" w:cs="Arial"/>
          <w:sz w:val="22"/>
          <w:szCs w:val="22"/>
        </w:rPr>
        <w:t xml:space="preserve"> Accelerator</w:t>
      </w:r>
      <w:r w:rsidR="00D728B3" w:rsidRPr="008D009F">
        <w:rPr>
          <w:rFonts w:ascii="Arial" w:hAnsi="Arial" w:cs="Arial"/>
          <w:sz w:val="22"/>
          <w:szCs w:val="22"/>
        </w:rPr>
        <w:t xml:space="preserve"> </w:t>
      </w:r>
    </w:p>
    <w:p w14:paraId="1421842C" w14:textId="3EF90D0C" w:rsidR="00D47F65" w:rsidRPr="008D009F" w:rsidRDefault="00D47F65" w:rsidP="000C2C3C">
      <w:pPr>
        <w:tabs>
          <w:tab w:val="left" w:pos="2880"/>
        </w:tabs>
        <w:spacing w:before="0" w:after="0"/>
        <w:ind w:left="2880" w:hanging="2160"/>
        <w:rPr>
          <w:rFonts w:ascii="Arial" w:hAnsi="Arial" w:cs="Arial"/>
          <w:sz w:val="22"/>
          <w:szCs w:val="22"/>
        </w:rPr>
      </w:pPr>
      <w:r w:rsidRPr="008D009F">
        <w:rPr>
          <w:rFonts w:ascii="Arial" w:hAnsi="Arial" w:cs="Arial"/>
          <w:sz w:val="22"/>
          <w:szCs w:val="22"/>
        </w:rPr>
        <w:tab/>
        <w:t xml:space="preserve">Hospital venture – </w:t>
      </w:r>
      <w:r w:rsidRPr="000819F3">
        <w:rPr>
          <w:rFonts w:ascii="Arial" w:hAnsi="Arial" w:cs="Arial"/>
          <w:b/>
          <w:sz w:val="22"/>
          <w:szCs w:val="22"/>
        </w:rPr>
        <w:t>Roger Kitterman</w:t>
      </w:r>
      <w:r w:rsidR="000819F3" w:rsidRPr="000819F3">
        <w:rPr>
          <w:rFonts w:ascii="Arial" w:hAnsi="Arial" w:cs="Arial"/>
          <w:b/>
          <w:sz w:val="22"/>
          <w:szCs w:val="22"/>
        </w:rPr>
        <w:t>*</w:t>
      </w:r>
      <w:r w:rsidRPr="008D009F">
        <w:rPr>
          <w:rFonts w:ascii="Arial" w:hAnsi="Arial" w:cs="Arial"/>
          <w:sz w:val="22"/>
          <w:szCs w:val="22"/>
        </w:rPr>
        <w:t>, Partners Innovation Fund</w:t>
      </w:r>
    </w:p>
    <w:p w14:paraId="15EC14CD" w14:textId="7644B7D2" w:rsidR="00D47F65" w:rsidRPr="008D009F" w:rsidRDefault="00D47F65"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ab/>
        <w:t xml:space="preserve">Govt entity – </w:t>
      </w:r>
      <w:r w:rsidR="00D728B3" w:rsidRPr="008D009F">
        <w:rPr>
          <w:rFonts w:ascii="Arial" w:hAnsi="Arial" w:cs="Arial"/>
          <w:b/>
          <w:sz w:val="22"/>
          <w:szCs w:val="22"/>
        </w:rPr>
        <w:t>Keith Thompson</w:t>
      </w:r>
      <w:r w:rsidR="00310697" w:rsidRPr="008D009F">
        <w:rPr>
          <w:rFonts w:ascii="Arial" w:hAnsi="Arial" w:cs="Arial"/>
          <w:b/>
          <w:sz w:val="22"/>
          <w:szCs w:val="22"/>
        </w:rPr>
        <w:t>*</w:t>
      </w:r>
      <w:r w:rsidR="00D728B3" w:rsidRPr="008D009F">
        <w:rPr>
          <w:rFonts w:ascii="Arial" w:hAnsi="Arial" w:cs="Arial"/>
          <w:sz w:val="22"/>
          <w:szCs w:val="22"/>
        </w:rPr>
        <w:t>-</w:t>
      </w:r>
      <w:r w:rsidRPr="008D009F">
        <w:rPr>
          <w:rFonts w:ascii="Arial" w:hAnsi="Arial" w:cs="Arial"/>
          <w:sz w:val="22"/>
          <w:szCs w:val="22"/>
        </w:rPr>
        <w:t>UK Cell and Gene Catapult</w:t>
      </w:r>
      <w:r w:rsidR="00D728B3" w:rsidRPr="008D009F">
        <w:rPr>
          <w:rFonts w:ascii="Arial" w:hAnsi="Arial" w:cs="Arial"/>
          <w:sz w:val="22"/>
          <w:szCs w:val="22"/>
        </w:rPr>
        <w:t xml:space="preserve"> </w:t>
      </w:r>
    </w:p>
    <w:p w14:paraId="1CE6C5D4" w14:textId="77777777" w:rsidR="00D47F65" w:rsidRPr="008D009F" w:rsidRDefault="00D47F65" w:rsidP="00314734">
      <w:pPr>
        <w:tabs>
          <w:tab w:val="left" w:pos="2880"/>
        </w:tabs>
        <w:spacing w:after="0"/>
        <w:ind w:left="2880" w:hanging="2160"/>
        <w:rPr>
          <w:rFonts w:ascii="Arial" w:hAnsi="Arial" w:cs="Arial"/>
          <w:sz w:val="22"/>
          <w:szCs w:val="22"/>
        </w:rPr>
      </w:pPr>
    </w:p>
    <w:p w14:paraId="1625B87D" w14:textId="25285361" w:rsidR="00D47F65" w:rsidRPr="008D009F" w:rsidRDefault="00D47F65"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 xml:space="preserve">Panel </w:t>
      </w:r>
      <w:r w:rsidRPr="008D009F">
        <w:rPr>
          <w:rFonts w:ascii="Arial" w:hAnsi="Arial" w:cs="Arial"/>
          <w:sz w:val="22"/>
          <w:szCs w:val="22"/>
        </w:rPr>
        <w:tab/>
      </w:r>
      <w:r w:rsidR="00233C3C" w:rsidRPr="008D009F">
        <w:rPr>
          <w:rFonts w:ascii="Arial" w:hAnsi="Arial" w:cs="Arial"/>
          <w:b/>
          <w:sz w:val="22"/>
          <w:szCs w:val="22"/>
        </w:rPr>
        <w:t>HOW IS VALUE DEFINED BY DIFFERENT TYPES OF INVESTORS</w:t>
      </w:r>
      <w:r w:rsidRPr="008D009F">
        <w:rPr>
          <w:rFonts w:ascii="Arial" w:hAnsi="Arial" w:cs="Arial"/>
          <w:b/>
          <w:sz w:val="22"/>
          <w:szCs w:val="22"/>
        </w:rPr>
        <w:t>?</w:t>
      </w:r>
    </w:p>
    <w:p w14:paraId="2E82D334" w14:textId="6C04CB99" w:rsidR="00B93C35" w:rsidRPr="008D009F" w:rsidRDefault="00785527" w:rsidP="00E21ED1">
      <w:pPr>
        <w:tabs>
          <w:tab w:val="left" w:pos="2880"/>
        </w:tabs>
        <w:spacing w:before="0" w:after="0"/>
        <w:ind w:left="2880" w:hanging="2160"/>
        <w:rPr>
          <w:rFonts w:ascii="Arial" w:hAnsi="Arial" w:cs="Arial"/>
          <w:sz w:val="22"/>
          <w:szCs w:val="22"/>
        </w:rPr>
      </w:pPr>
      <w:r w:rsidRPr="008D009F">
        <w:rPr>
          <w:rFonts w:ascii="Arial" w:hAnsi="Arial" w:cs="Arial"/>
          <w:sz w:val="22"/>
          <w:szCs w:val="22"/>
        </w:rPr>
        <w:t>11:</w:t>
      </w:r>
      <w:r w:rsidR="001267B7" w:rsidRPr="008D009F">
        <w:rPr>
          <w:rFonts w:ascii="Arial" w:hAnsi="Arial" w:cs="Arial"/>
          <w:sz w:val="22"/>
          <w:szCs w:val="22"/>
        </w:rPr>
        <w:t>30</w:t>
      </w:r>
      <w:r w:rsidRPr="008D009F">
        <w:rPr>
          <w:rFonts w:ascii="Arial" w:hAnsi="Arial" w:cs="Arial"/>
          <w:sz w:val="22"/>
          <w:szCs w:val="22"/>
        </w:rPr>
        <w:t>-12:</w:t>
      </w:r>
      <w:r w:rsidR="001267B7" w:rsidRPr="008D009F">
        <w:rPr>
          <w:rFonts w:ascii="Arial" w:hAnsi="Arial" w:cs="Arial"/>
          <w:sz w:val="22"/>
          <w:szCs w:val="22"/>
        </w:rPr>
        <w:t>30</w:t>
      </w:r>
      <w:r w:rsidR="00D47F65" w:rsidRPr="008D009F">
        <w:rPr>
          <w:rFonts w:ascii="Arial" w:hAnsi="Arial" w:cs="Arial"/>
          <w:sz w:val="22"/>
          <w:szCs w:val="22"/>
        </w:rPr>
        <w:tab/>
      </w:r>
      <w:r w:rsidR="00B93C35" w:rsidRPr="008D009F">
        <w:rPr>
          <w:rFonts w:ascii="Arial" w:hAnsi="Arial" w:cs="Arial"/>
          <w:sz w:val="22"/>
          <w:szCs w:val="22"/>
        </w:rPr>
        <w:t>Life Sciences</w:t>
      </w:r>
      <w:r w:rsidR="00D47F65" w:rsidRPr="008D009F">
        <w:rPr>
          <w:rFonts w:ascii="Arial" w:hAnsi="Arial" w:cs="Arial"/>
          <w:sz w:val="22"/>
          <w:szCs w:val="22"/>
        </w:rPr>
        <w:t xml:space="preserve"> VC</w:t>
      </w:r>
      <w:r w:rsidR="00B93C35" w:rsidRPr="008D009F">
        <w:rPr>
          <w:rFonts w:ascii="Arial" w:hAnsi="Arial" w:cs="Arial"/>
          <w:sz w:val="22"/>
          <w:szCs w:val="22"/>
        </w:rPr>
        <w:t xml:space="preserve"> </w:t>
      </w:r>
      <w:r w:rsidR="00233C3C" w:rsidRPr="008D009F">
        <w:rPr>
          <w:rFonts w:ascii="Arial" w:hAnsi="Arial" w:cs="Arial"/>
          <w:sz w:val="22"/>
          <w:szCs w:val="22"/>
        </w:rPr>
        <w:t xml:space="preserve">– </w:t>
      </w:r>
      <w:r w:rsidR="00233C3C" w:rsidRPr="008D009F">
        <w:rPr>
          <w:rFonts w:ascii="Arial" w:hAnsi="Arial" w:cs="Arial"/>
          <w:b/>
          <w:sz w:val="22"/>
          <w:szCs w:val="22"/>
        </w:rPr>
        <w:t>Amir Nashat</w:t>
      </w:r>
      <w:r w:rsidR="00EC2331" w:rsidRPr="008D009F">
        <w:rPr>
          <w:rFonts w:ascii="Arial" w:hAnsi="Arial" w:cs="Arial"/>
          <w:b/>
          <w:sz w:val="22"/>
          <w:szCs w:val="22"/>
        </w:rPr>
        <w:t xml:space="preserve">, </w:t>
      </w:r>
      <w:r w:rsidR="0093793B">
        <w:rPr>
          <w:rFonts w:ascii="Arial" w:hAnsi="Arial" w:cs="Arial"/>
          <w:b/>
          <w:sz w:val="22"/>
          <w:szCs w:val="22"/>
        </w:rPr>
        <w:t>Sc</w:t>
      </w:r>
      <w:r w:rsidR="00EC2331" w:rsidRPr="008D009F">
        <w:rPr>
          <w:rFonts w:ascii="Arial" w:hAnsi="Arial" w:cs="Arial"/>
          <w:b/>
          <w:sz w:val="22"/>
          <w:szCs w:val="22"/>
        </w:rPr>
        <w:t>D</w:t>
      </w:r>
      <w:r w:rsidR="00FF5028" w:rsidRPr="008D009F">
        <w:rPr>
          <w:rFonts w:ascii="Arial" w:hAnsi="Arial" w:cs="Arial"/>
          <w:b/>
          <w:sz w:val="22"/>
          <w:szCs w:val="22"/>
        </w:rPr>
        <w:t>*</w:t>
      </w:r>
      <w:r w:rsidR="00233C3C" w:rsidRPr="008D009F">
        <w:rPr>
          <w:rFonts w:ascii="Arial" w:hAnsi="Arial" w:cs="Arial"/>
          <w:sz w:val="22"/>
          <w:szCs w:val="22"/>
        </w:rPr>
        <w:t xml:space="preserve">, Polaris </w:t>
      </w:r>
      <w:r w:rsidR="00E21ED1">
        <w:rPr>
          <w:rFonts w:ascii="Arial" w:hAnsi="Arial" w:cs="Arial"/>
          <w:sz w:val="22"/>
          <w:szCs w:val="22"/>
        </w:rPr>
        <w:t>Partners</w:t>
      </w:r>
    </w:p>
    <w:p w14:paraId="45D577FC" w14:textId="63AAD5BB" w:rsidR="00B93C35" w:rsidRPr="008D009F" w:rsidRDefault="00B93C35" w:rsidP="00B93C35">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D47F65" w:rsidRPr="008D009F">
        <w:rPr>
          <w:rFonts w:ascii="Arial" w:hAnsi="Arial" w:cs="Arial"/>
          <w:sz w:val="22"/>
          <w:szCs w:val="22"/>
        </w:rPr>
        <w:t>Corp</w:t>
      </w:r>
      <w:r w:rsidR="001267B7" w:rsidRPr="008D009F">
        <w:rPr>
          <w:rFonts w:ascii="Arial" w:hAnsi="Arial" w:cs="Arial"/>
          <w:sz w:val="22"/>
          <w:szCs w:val="22"/>
        </w:rPr>
        <w:t>orate</w:t>
      </w:r>
      <w:r w:rsidR="00D47F65" w:rsidRPr="008D009F">
        <w:rPr>
          <w:rFonts w:ascii="Arial" w:hAnsi="Arial" w:cs="Arial"/>
          <w:sz w:val="22"/>
          <w:szCs w:val="22"/>
        </w:rPr>
        <w:t xml:space="preserve"> VC</w:t>
      </w:r>
      <w:r w:rsidRPr="008D009F">
        <w:rPr>
          <w:rFonts w:ascii="Arial" w:hAnsi="Arial" w:cs="Arial"/>
          <w:sz w:val="22"/>
          <w:szCs w:val="22"/>
        </w:rPr>
        <w:t xml:space="preserve"> </w:t>
      </w:r>
      <w:r w:rsidR="00D728B3" w:rsidRPr="008D009F">
        <w:rPr>
          <w:rFonts w:ascii="Arial" w:hAnsi="Arial" w:cs="Arial"/>
          <w:sz w:val="22"/>
          <w:szCs w:val="22"/>
        </w:rPr>
        <w:t xml:space="preserve">- </w:t>
      </w:r>
      <w:r w:rsidR="00D728B3" w:rsidRPr="008D009F">
        <w:rPr>
          <w:rFonts w:ascii="Arial" w:hAnsi="Arial" w:cs="Arial"/>
          <w:b/>
          <w:sz w:val="22"/>
          <w:szCs w:val="22"/>
        </w:rPr>
        <w:t xml:space="preserve">Jason </w:t>
      </w:r>
      <w:proofErr w:type="spellStart"/>
      <w:r w:rsidR="00D728B3" w:rsidRPr="008D009F">
        <w:rPr>
          <w:rFonts w:ascii="Arial" w:hAnsi="Arial" w:cs="Arial"/>
          <w:b/>
          <w:sz w:val="22"/>
          <w:szCs w:val="22"/>
        </w:rPr>
        <w:t>Hafler</w:t>
      </w:r>
      <w:proofErr w:type="spellEnd"/>
      <w:r w:rsidR="00EC2331" w:rsidRPr="008D009F">
        <w:rPr>
          <w:rFonts w:ascii="Arial" w:hAnsi="Arial" w:cs="Arial"/>
          <w:b/>
          <w:sz w:val="22"/>
          <w:szCs w:val="22"/>
        </w:rPr>
        <w:t>, PhD</w:t>
      </w:r>
      <w:r w:rsidR="00233C3C" w:rsidRPr="008D009F">
        <w:rPr>
          <w:rFonts w:ascii="Arial" w:hAnsi="Arial" w:cs="Arial"/>
          <w:sz w:val="22"/>
          <w:szCs w:val="22"/>
        </w:rPr>
        <w:t>*</w:t>
      </w:r>
      <w:r w:rsidR="00D728B3" w:rsidRPr="008D009F">
        <w:rPr>
          <w:rFonts w:ascii="Arial" w:hAnsi="Arial" w:cs="Arial"/>
          <w:sz w:val="22"/>
          <w:szCs w:val="22"/>
        </w:rPr>
        <w:t xml:space="preserve">, Sanofi </w:t>
      </w:r>
      <w:r w:rsidR="00856EBB">
        <w:rPr>
          <w:rFonts w:ascii="Arial" w:hAnsi="Arial" w:cs="Arial"/>
          <w:sz w:val="22"/>
          <w:szCs w:val="22"/>
        </w:rPr>
        <w:t>Ventures</w:t>
      </w:r>
    </w:p>
    <w:p w14:paraId="620883E3" w14:textId="3D0E75F6" w:rsidR="00B93C35" w:rsidRPr="008D009F" w:rsidRDefault="00B93C35"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D47F65" w:rsidRPr="008D009F">
        <w:rPr>
          <w:rFonts w:ascii="Arial" w:hAnsi="Arial" w:cs="Arial"/>
          <w:sz w:val="22"/>
          <w:szCs w:val="22"/>
        </w:rPr>
        <w:t>Foundation</w:t>
      </w:r>
      <w:r w:rsidRPr="008D009F">
        <w:rPr>
          <w:rFonts w:ascii="Arial" w:hAnsi="Arial" w:cs="Arial"/>
          <w:sz w:val="22"/>
          <w:szCs w:val="22"/>
        </w:rPr>
        <w:t xml:space="preserve"> </w:t>
      </w:r>
      <w:r w:rsidR="00D728B3" w:rsidRPr="008D009F">
        <w:rPr>
          <w:rFonts w:ascii="Arial" w:hAnsi="Arial" w:cs="Arial"/>
          <w:sz w:val="22"/>
          <w:szCs w:val="22"/>
        </w:rPr>
        <w:t xml:space="preserve">– </w:t>
      </w:r>
      <w:r w:rsidR="00D728B3" w:rsidRPr="008D009F">
        <w:rPr>
          <w:rFonts w:ascii="Arial" w:hAnsi="Arial" w:cs="Arial"/>
          <w:b/>
          <w:sz w:val="22"/>
          <w:szCs w:val="22"/>
        </w:rPr>
        <w:t xml:space="preserve">Chris </w:t>
      </w:r>
      <w:proofErr w:type="spellStart"/>
      <w:r w:rsidR="00D728B3" w:rsidRPr="008D009F">
        <w:rPr>
          <w:rFonts w:ascii="Arial" w:hAnsi="Arial" w:cs="Arial"/>
          <w:b/>
          <w:sz w:val="22"/>
          <w:szCs w:val="22"/>
        </w:rPr>
        <w:t>Colecchi</w:t>
      </w:r>
      <w:proofErr w:type="spellEnd"/>
      <w:r w:rsidR="00EC2331" w:rsidRPr="008D009F">
        <w:rPr>
          <w:rFonts w:ascii="Arial" w:hAnsi="Arial" w:cs="Arial"/>
          <w:b/>
          <w:sz w:val="22"/>
          <w:szCs w:val="22"/>
        </w:rPr>
        <w:t>, MPH</w:t>
      </w:r>
      <w:r w:rsidR="00233C3C" w:rsidRPr="008D009F">
        <w:rPr>
          <w:rFonts w:ascii="Arial" w:hAnsi="Arial" w:cs="Arial"/>
          <w:sz w:val="22"/>
          <w:szCs w:val="22"/>
        </w:rPr>
        <w:t>*</w:t>
      </w:r>
      <w:r w:rsidR="00D728B3" w:rsidRPr="008D009F">
        <w:rPr>
          <w:rFonts w:ascii="Arial" w:hAnsi="Arial" w:cs="Arial"/>
          <w:sz w:val="22"/>
          <w:szCs w:val="22"/>
        </w:rPr>
        <w:t xml:space="preserve">, Broadview </w:t>
      </w:r>
      <w:r w:rsidR="00856EBB">
        <w:rPr>
          <w:rFonts w:ascii="Arial" w:hAnsi="Arial" w:cs="Arial"/>
          <w:sz w:val="22"/>
          <w:szCs w:val="22"/>
        </w:rPr>
        <w:t>Ventures</w:t>
      </w:r>
      <w:r w:rsidR="000C2C3C" w:rsidRPr="008D009F">
        <w:rPr>
          <w:rFonts w:ascii="Arial" w:hAnsi="Arial" w:cs="Arial"/>
          <w:sz w:val="22"/>
          <w:szCs w:val="22"/>
        </w:rPr>
        <w:br/>
        <w:t xml:space="preserve">Incubator- </w:t>
      </w:r>
      <w:r w:rsidR="000C2C3C" w:rsidRPr="008D009F">
        <w:rPr>
          <w:rFonts w:ascii="Arial" w:hAnsi="Arial" w:cs="Arial"/>
          <w:b/>
          <w:sz w:val="22"/>
          <w:szCs w:val="22"/>
        </w:rPr>
        <w:t>Ann Dewitt</w:t>
      </w:r>
      <w:r w:rsidR="00EC2331" w:rsidRPr="008D009F">
        <w:rPr>
          <w:rFonts w:ascii="Arial" w:hAnsi="Arial" w:cs="Arial"/>
          <w:b/>
          <w:sz w:val="22"/>
          <w:szCs w:val="22"/>
        </w:rPr>
        <w:t>, PhD, MBA</w:t>
      </w:r>
      <w:r w:rsidR="000C2C3C" w:rsidRPr="008D009F">
        <w:rPr>
          <w:rFonts w:ascii="Arial" w:hAnsi="Arial" w:cs="Arial"/>
          <w:b/>
          <w:sz w:val="22"/>
          <w:szCs w:val="22"/>
        </w:rPr>
        <w:t>*</w:t>
      </w:r>
      <w:r w:rsidR="000C2C3C" w:rsidRPr="008D009F">
        <w:rPr>
          <w:rFonts w:ascii="Arial" w:hAnsi="Arial" w:cs="Arial"/>
          <w:sz w:val="22"/>
          <w:szCs w:val="22"/>
        </w:rPr>
        <w:t>, The Engine, MIT</w:t>
      </w:r>
    </w:p>
    <w:p w14:paraId="26B3697F" w14:textId="69B9468C" w:rsidR="00D47F65" w:rsidRPr="008D009F" w:rsidRDefault="00B93C35" w:rsidP="00D47F65">
      <w:pPr>
        <w:tabs>
          <w:tab w:val="left" w:pos="2880"/>
        </w:tabs>
        <w:spacing w:before="0" w:after="0"/>
        <w:ind w:left="2880" w:hanging="2160"/>
        <w:rPr>
          <w:rFonts w:ascii="Arial" w:hAnsi="Arial" w:cs="Arial"/>
          <w:sz w:val="22"/>
          <w:szCs w:val="22"/>
        </w:rPr>
      </w:pPr>
      <w:r w:rsidRPr="008D009F">
        <w:rPr>
          <w:rFonts w:ascii="Arial" w:hAnsi="Arial" w:cs="Arial"/>
          <w:sz w:val="22"/>
          <w:szCs w:val="22"/>
        </w:rPr>
        <w:tab/>
        <w:t xml:space="preserve"> </w:t>
      </w:r>
    </w:p>
    <w:p w14:paraId="74D933BF" w14:textId="77777777" w:rsidR="001267B7" w:rsidRPr="008D009F" w:rsidRDefault="001267B7" w:rsidP="000C2C3C">
      <w:pPr>
        <w:tabs>
          <w:tab w:val="left" w:pos="2880"/>
        </w:tabs>
        <w:spacing w:before="0" w:after="0"/>
        <w:ind w:left="0"/>
        <w:rPr>
          <w:rFonts w:ascii="Arial" w:hAnsi="Arial" w:cs="Arial"/>
          <w:b/>
          <w:sz w:val="22"/>
          <w:szCs w:val="22"/>
        </w:rPr>
      </w:pPr>
    </w:p>
    <w:p w14:paraId="3CE18090" w14:textId="06CB9A9C" w:rsidR="000D341D" w:rsidRPr="008D009F" w:rsidRDefault="00D13F9A" w:rsidP="00314734">
      <w:pPr>
        <w:tabs>
          <w:tab w:val="left" w:pos="2880"/>
        </w:tabs>
        <w:spacing w:before="0" w:after="0"/>
        <w:ind w:left="2880" w:hanging="2160"/>
        <w:rPr>
          <w:rFonts w:ascii="Arial" w:hAnsi="Arial" w:cs="Arial"/>
          <w:b/>
          <w:sz w:val="22"/>
          <w:szCs w:val="22"/>
        </w:rPr>
      </w:pPr>
      <w:r w:rsidRPr="008D009F">
        <w:rPr>
          <w:rFonts w:ascii="Arial" w:hAnsi="Arial" w:cs="Arial"/>
          <w:b/>
          <w:sz w:val="22"/>
          <w:szCs w:val="22"/>
        </w:rPr>
        <w:t>LUNCH</w:t>
      </w:r>
      <w:r w:rsidR="00D47F65" w:rsidRPr="008D009F">
        <w:rPr>
          <w:rFonts w:ascii="Arial" w:hAnsi="Arial" w:cs="Arial"/>
          <w:b/>
          <w:sz w:val="22"/>
          <w:szCs w:val="22"/>
        </w:rPr>
        <w:t xml:space="preserve"> </w:t>
      </w:r>
      <w:r w:rsidR="00D8519F" w:rsidRPr="008D009F">
        <w:rPr>
          <w:rFonts w:ascii="Arial" w:hAnsi="Arial" w:cs="Arial"/>
          <w:b/>
          <w:sz w:val="22"/>
          <w:szCs w:val="22"/>
        </w:rPr>
        <w:tab/>
      </w:r>
      <w:r w:rsidR="00D47F65" w:rsidRPr="008D009F">
        <w:rPr>
          <w:rFonts w:ascii="Arial" w:hAnsi="Arial" w:cs="Arial"/>
          <w:b/>
          <w:sz w:val="22"/>
          <w:szCs w:val="22"/>
        </w:rPr>
        <w:t xml:space="preserve"> </w:t>
      </w:r>
    </w:p>
    <w:p w14:paraId="3AB446E8" w14:textId="6F78A616" w:rsidR="00D47F65" w:rsidRPr="008D009F" w:rsidRDefault="00785527"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12:</w:t>
      </w:r>
      <w:r w:rsidR="001267B7" w:rsidRPr="008D009F">
        <w:rPr>
          <w:rFonts w:ascii="Arial" w:hAnsi="Arial" w:cs="Arial"/>
          <w:sz w:val="22"/>
          <w:szCs w:val="22"/>
        </w:rPr>
        <w:t>30</w:t>
      </w:r>
      <w:r w:rsidRPr="008D009F">
        <w:rPr>
          <w:rFonts w:ascii="Arial" w:hAnsi="Arial" w:cs="Arial"/>
          <w:sz w:val="22"/>
          <w:szCs w:val="22"/>
        </w:rPr>
        <w:t>-1:</w:t>
      </w:r>
      <w:r w:rsidR="001267B7" w:rsidRPr="008D009F">
        <w:rPr>
          <w:rFonts w:ascii="Arial" w:hAnsi="Arial" w:cs="Arial"/>
          <w:sz w:val="22"/>
          <w:szCs w:val="22"/>
        </w:rPr>
        <w:t>30</w:t>
      </w:r>
      <w:r w:rsidR="00D13F9A" w:rsidRPr="008D009F">
        <w:rPr>
          <w:rFonts w:ascii="Arial" w:hAnsi="Arial" w:cs="Arial"/>
          <w:sz w:val="22"/>
          <w:szCs w:val="22"/>
        </w:rPr>
        <w:tab/>
      </w:r>
      <w:r w:rsidR="00D13F9A" w:rsidRPr="008D009F">
        <w:rPr>
          <w:rFonts w:ascii="Arial" w:hAnsi="Arial" w:cs="Arial"/>
          <w:b/>
          <w:i/>
          <w:sz w:val="22"/>
          <w:szCs w:val="22"/>
        </w:rPr>
        <w:br/>
      </w:r>
    </w:p>
    <w:p w14:paraId="4CDC16A3" w14:textId="77777777" w:rsidR="00D8519F" w:rsidRPr="008D009F" w:rsidRDefault="00D8519F" w:rsidP="00D8519F">
      <w:pPr>
        <w:tabs>
          <w:tab w:val="left" w:pos="2880"/>
        </w:tabs>
        <w:spacing w:before="0" w:after="0"/>
        <w:ind w:left="2880" w:hanging="2160"/>
        <w:rPr>
          <w:rFonts w:ascii="Arial" w:hAnsi="Arial" w:cs="Arial"/>
          <w:sz w:val="22"/>
          <w:szCs w:val="22"/>
        </w:rPr>
      </w:pPr>
    </w:p>
    <w:p w14:paraId="4C479124" w14:textId="3C8EC8B6" w:rsidR="00EC1DE7" w:rsidRDefault="00D8519F" w:rsidP="00D8519F">
      <w:pPr>
        <w:tabs>
          <w:tab w:val="left" w:pos="2880"/>
        </w:tabs>
        <w:spacing w:before="0" w:after="0"/>
        <w:ind w:left="2880" w:hanging="2160"/>
        <w:rPr>
          <w:rFonts w:ascii="Arial" w:hAnsi="Arial" w:cs="Arial"/>
          <w:sz w:val="22"/>
          <w:szCs w:val="22"/>
        </w:rPr>
      </w:pPr>
      <w:r w:rsidRPr="008D009F">
        <w:rPr>
          <w:rFonts w:ascii="Arial" w:hAnsi="Arial" w:cs="Arial"/>
          <w:sz w:val="22"/>
          <w:szCs w:val="22"/>
        </w:rPr>
        <w:t>Talk</w:t>
      </w:r>
      <w:r w:rsidRPr="008D009F">
        <w:rPr>
          <w:rFonts w:ascii="Arial" w:hAnsi="Arial" w:cs="Arial"/>
          <w:sz w:val="22"/>
          <w:szCs w:val="22"/>
        </w:rPr>
        <w:tab/>
      </w:r>
    </w:p>
    <w:p w14:paraId="40963FA1" w14:textId="5D7DF2E2" w:rsidR="006C5E7F" w:rsidRDefault="00EC1DE7" w:rsidP="00D8519F">
      <w:pPr>
        <w:tabs>
          <w:tab w:val="left" w:pos="2880"/>
        </w:tabs>
        <w:spacing w:before="0" w:after="0"/>
        <w:ind w:left="2880" w:hanging="2160"/>
        <w:rPr>
          <w:rFonts w:ascii="Arial" w:hAnsi="Arial" w:cs="Arial"/>
          <w:sz w:val="22"/>
          <w:szCs w:val="22"/>
        </w:rPr>
      </w:pPr>
      <w:r w:rsidRPr="00EC1DE7">
        <w:rPr>
          <w:rFonts w:ascii="Arial" w:hAnsi="Arial" w:cs="Arial"/>
          <w:sz w:val="22"/>
          <w:szCs w:val="22"/>
        </w:rPr>
        <w:t>1:30-1:35</w:t>
      </w:r>
      <w:r w:rsidRPr="00EC1DE7">
        <w:rPr>
          <w:rFonts w:ascii="Arial" w:hAnsi="Arial" w:cs="Arial"/>
          <w:sz w:val="22"/>
          <w:szCs w:val="22"/>
        </w:rPr>
        <w:tab/>
      </w:r>
      <w:r w:rsidR="006C5E7F" w:rsidRPr="006C5E7F">
        <w:rPr>
          <w:rFonts w:ascii="Arial" w:hAnsi="Arial" w:cs="Arial"/>
          <w:b/>
          <w:sz w:val="22"/>
          <w:szCs w:val="22"/>
        </w:rPr>
        <w:t>INTRODUCTION OF ARM AND ECONOMIC IMPACT STUDY</w:t>
      </w:r>
    </w:p>
    <w:p w14:paraId="7B4E09BB" w14:textId="60D2E0BA" w:rsidR="00EC1DE7" w:rsidRPr="00EC1DE7" w:rsidRDefault="006C5E7F" w:rsidP="00D8519F">
      <w:pPr>
        <w:tabs>
          <w:tab w:val="left" w:pos="2880"/>
        </w:tabs>
        <w:spacing w:before="0" w:after="0"/>
        <w:ind w:left="2880" w:hanging="2160"/>
        <w:rPr>
          <w:rFonts w:ascii="Arial" w:hAnsi="Arial" w:cs="Arial"/>
          <w:sz w:val="22"/>
          <w:szCs w:val="22"/>
        </w:rPr>
      </w:pPr>
      <w:r>
        <w:rPr>
          <w:rFonts w:ascii="Arial" w:hAnsi="Arial" w:cs="Arial"/>
          <w:sz w:val="22"/>
          <w:szCs w:val="22"/>
        </w:rPr>
        <w:tab/>
      </w:r>
      <w:r w:rsidR="00EC1DE7" w:rsidRPr="008D60ED">
        <w:rPr>
          <w:rFonts w:ascii="Arial" w:hAnsi="Arial" w:cs="Arial"/>
          <w:b/>
          <w:sz w:val="22"/>
          <w:szCs w:val="22"/>
        </w:rPr>
        <w:t>David Smith*</w:t>
      </w:r>
      <w:r>
        <w:rPr>
          <w:rFonts w:ascii="Arial" w:hAnsi="Arial" w:cs="Arial"/>
          <w:sz w:val="22"/>
          <w:szCs w:val="22"/>
        </w:rPr>
        <w:t>, Of Counsel, Pepper Hamilton</w:t>
      </w:r>
      <w:r w:rsidR="008D60ED">
        <w:rPr>
          <w:rFonts w:ascii="Arial" w:hAnsi="Arial" w:cs="Arial"/>
          <w:sz w:val="22"/>
          <w:szCs w:val="22"/>
        </w:rPr>
        <w:t xml:space="preserve"> </w:t>
      </w:r>
      <w:r>
        <w:rPr>
          <w:rFonts w:ascii="Arial" w:hAnsi="Arial" w:cs="Arial"/>
          <w:sz w:val="22"/>
          <w:szCs w:val="22"/>
        </w:rPr>
        <w:t>LLP</w:t>
      </w:r>
    </w:p>
    <w:p w14:paraId="2D68C530" w14:textId="77777777" w:rsidR="00EC1DE7" w:rsidRDefault="00EC1DE7" w:rsidP="00D8519F">
      <w:pPr>
        <w:tabs>
          <w:tab w:val="left" w:pos="2880"/>
        </w:tabs>
        <w:spacing w:before="0" w:after="0"/>
        <w:ind w:left="2880" w:hanging="2160"/>
        <w:rPr>
          <w:rFonts w:ascii="Arial" w:hAnsi="Arial" w:cs="Arial"/>
          <w:b/>
          <w:sz w:val="22"/>
          <w:szCs w:val="22"/>
        </w:rPr>
      </w:pPr>
      <w:r>
        <w:rPr>
          <w:rFonts w:ascii="Arial" w:hAnsi="Arial" w:cs="Arial"/>
          <w:b/>
          <w:sz w:val="22"/>
          <w:szCs w:val="22"/>
        </w:rPr>
        <w:tab/>
      </w:r>
    </w:p>
    <w:p w14:paraId="3325A975" w14:textId="27618D5E" w:rsidR="00D8519F" w:rsidRPr="008D009F" w:rsidRDefault="00EC1DE7" w:rsidP="00D8519F">
      <w:pPr>
        <w:tabs>
          <w:tab w:val="left" w:pos="2880"/>
        </w:tabs>
        <w:spacing w:before="0" w:after="0"/>
        <w:ind w:left="2880" w:hanging="2160"/>
        <w:rPr>
          <w:rFonts w:ascii="Arial" w:hAnsi="Arial" w:cs="Arial"/>
          <w:b/>
          <w:sz w:val="22"/>
          <w:szCs w:val="22"/>
        </w:rPr>
      </w:pPr>
      <w:r>
        <w:rPr>
          <w:rFonts w:ascii="Arial" w:hAnsi="Arial" w:cs="Arial"/>
          <w:b/>
          <w:sz w:val="22"/>
          <w:szCs w:val="22"/>
        </w:rPr>
        <w:tab/>
      </w:r>
      <w:r w:rsidR="00233C3C" w:rsidRPr="008D009F">
        <w:rPr>
          <w:rFonts w:ascii="Arial" w:hAnsi="Arial" w:cs="Arial"/>
          <w:b/>
          <w:sz w:val="22"/>
          <w:szCs w:val="22"/>
        </w:rPr>
        <w:t>INDUSTRY OVERVIEW</w:t>
      </w:r>
    </w:p>
    <w:p w14:paraId="46E2B117" w14:textId="3FDD43F4" w:rsidR="00D8519F" w:rsidRPr="008D009F" w:rsidRDefault="001267B7" w:rsidP="00D8519F">
      <w:pPr>
        <w:tabs>
          <w:tab w:val="left" w:pos="2880"/>
        </w:tabs>
        <w:spacing w:before="0" w:after="0"/>
        <w:ind w:left="2880" w:hanging="2160"/>
        <w:rPr>
          <w:rFonts w:ascii="Arial" w:hAnsi="Arial" w:cs="Arial"/>
          <w:sz w:val="22"/>
          <w:szCs w:val="22"/>
        </w:rPr>
      </w:pPr>
      <w:r w:rsidRPr="008D009F">
        <w:rPr>
          <w:rFonts w:ascii="Arial" w:hAnsi="Arial" w:cs="Arial"/>
          <w:sz w:val="22"/>
          <w:szCs w:val="22"/>
        </w:rPr>
        <w:t>1:3</w:t>
      </w:r>
      <w:r w:rsidR="00EC1DE7">
        <w:rPr>
          <w:rFonts w:ascii="Arial" w:hAnsi="Arial" w:cs="Arial"/>
          <w:sz w:val="22"/>
          <w:szCs w:val="22"/>
        </w:rPr>
        <w:t>5</w:t>
      </w:r>
      <w:r w:rsidRPr="008D009F">
        <w:rPr>
          <w:rFonts w:ascii="Arial" w:hAnsi="Arial" w:cs="Arial"/>
          <w:sz w:val="22"/>
          <w:szCs w:val="22"/>
        </w:rPr>
        <w:t>-1:45</w:t>
      </w:r>
      <w:r w:rsidR="00D8519F" w:rsidRPr="008D009F">
        <w:rPr>
          <w:rFonts w:ascii="Arial" w:hAnsi="Arial" w:cs="Arial"/>
          <w:sz w:val="22"/>
          <w:szCs w:val="22"/>
        </w:rPr>
        <w:tab/>
      </w:r>
      <w:r w:rsidR="00D8519F" w:rsidRPr="008D009F">
        <w:rPr>
          <w:rFonts w:ascii="Arial" w:hAnsi="Arial" w:cs="Arial"/>
          <w:b/>
          <w:sz w:val="22"/>
          <w:szCs w:val="22"/>
        </w:rPr>
        <w:t>Janet Lambert</w:t>
      </w:r>
      <w:r w:rsidR="00FF5028" w:rsidRPr="008D009F">
        <w:rPr>
          <w:rFonts w:ascii="Arial" w:hAnsi="Arial" w:cs="Arial"/>
          <w:b/>
          <w:sz w:val="22"/>
          <w:szCs w:val="22"/>
        </w:rPr>
        <w:t>*</w:t>
      </w:r>
      <w:r w:rsidR="00D8519F" w:rsidRPr="008D009F">
        <w:rPr>
          <w:rFonts w:ascii="Arial" w:hAnsi="Arial" w:cs="Arial"/>
          <w:sz w:val="22"/>
          <w:szCs w:val="22"/>
        </w:rPr>
        <w:t xml:space="preserve">, CEO, Alliance of Regenerative Medicine </w:t>
      </w:r>
    </w:p>
    <w:p w14:paraId="01B0930E" w14:textId="77777777" w:rsidR="00D8519F" w:rsidRPr="008D009F" w:rsidRDefault="00D8519F" w:rsidP="00D8519F">
      <w:pPr>
        <w:tabs>
          <w:tab w:val="left" w:pos="2880"/>
        </w:tabs>
        <w:spacing w:before="0" w:after="0"/>
        <w:ind w:left="0"/>
        <w:rPr>
          <w:rFonts w:ascii="Arial" w:hAnsi="Arial" w:cs="Arial"/>
          <w:sz w:val="22"/>
          <w:szCs w:val="22"/>
        </w:rPr>
      </w:pPr>
    </w:p>
    <w:p w14:paraId="32E65673" w14:textId="446A4967" w:rsidR="00BE61F5" w:rsidRPr="008D009F" w:rsidRDefault="00D47F65" w:rsidP="00BE61F5">
      <w:pPr>
        <w:tabs>
          <w:tab w:val="left" w:pos="2880"/>
        </w:tabs>
        <w:spacing w:after="0"/>
        <w:ind w:left="2880" w:hanging="2160"/>
        <w:rPr>
          <w:rFonts w:ascii="Arial" w:hAnsi="Arial" w:cs="Arial"/>
          <w:b/>
          <w:sz w:val="22"/>
          <w:szCs w:val="22"/>
        </w:rPr>
      </w:pPr>
      <w:r w:rsidRPr="008D009F">
        <w:rPr>
          <w:rFonts w:ascii="Arial" w:hAnsi="Arial" w:cs="Arial"/>
          <w:sz w:val="22"/>
          <w:szCs w:val="22"/>
        </w:rPr>
        <w:t>Panel</w:t>
      </w:r>
      <w:r w:rsidRPr="008D009F">
        <w:rPr>
          <w:rFonts w:ascii="Arial" w:hAnsi="Arial" w:cs="Arial"/>
          <w:sz w:val="22"/>
          <w:szCs w:val="22"/>
        </w:rPr>
        <w:tab/>
      </w:r>
      <w:r w:rsidR="00233C3C" w:rsidRPr="008D009F">
        <w:rPr>
          <w:rFonts w:ascii="Arial" w:hAnsi="Arial" w:cs="Arial"/>
          <w:b/>
          <w:sz w:val="22"/>
          <w:szCs w:val="22"/>
        </w:rPr>
        <w:t>GENERATING VALUE: WHAT DIFFERENT INVESTORS EXPECT</w:t>
      </w:r>
      <w:r w:rsidR="00286C98" w:rsidRPr="008D009F">
        <w:rPr>
          <w:rFonts w:ascii="Arial" w:hAnsi="Arial" w:cs="Arial"/>
          <w:b/>
          <w:sz w:val="22"/>
          <w:szCs w:val="22"/>
        </w:rPr>
        <w:t xml:space="preserve"> </w:t>
      </w:r>
    </w:p>
    <w:p w14:paraId="2428A504" w14:textId="7BB4135F" w:rsidR="00286C98" w:rsidRPr="008D009F" w:rsidRDefault="00EC1DE7" w:rsidP="00BE61F5">
      <w:pPr>
        <w:tabs>
          <w:tab w:val="left" w:pos="2880"/>
        </w:tabs>
        <w:spacing w:after="0"/>
        <w:ind w:left="0"/>
        <w:rPr>
          <w:rFonts w:ascii="Arial" w:hAnsi="Arial" w:cs="Arial"/>
          <w:sz w:val="22"/>
          <w:szCs w:val="22"/>
        </w:rPr>
      </w:pPr>
      <w:r>
        <w:rPr>
          <w:rFonts w:ascii="Arial" w:hAnsi="Arial" w:cs="Arial"/>
          <w:b/>
          <w:sz w:val="22"/>
          <w:szCs w:val="22"/>
        </w:rPr>
        <w:t xml:space="preserve">            </w:t>
      </w:r>
      <w:r w:rsidRPr="00EC1DE7">
        <w:rPr>
          <w:rFonts w:ascii="Arial" w:hAnsi="Arial" w:cs="Arial"/>
          <w:sz w:val="22"/>
          <w:szCs w:val="22"/>
        </w:rPr>
        <w:t>1:45-2:30</w:t>
      </w:r>
      <w:r w:rsidR="00BE61F5" w:rsidRPr="008D009F">
        <w:rPr>
          <w:rFonts w:ascii="Arial" w:hAnsi="Arial" w:cs="Arial"/>
          <w:b/>
          <w:sz w:val="22"/>
          <w:szCs w:val="22"/>
        </w:rPr>
        <w:tab/>
      </w:r>
      <w:r w:rsidR="00286C98" w:rsidRPr="008D009F">
        <w:rPr>
          <w:rFonts w:ascii="Arial" w:hAnsi="Arial" w:cs="Arial"/>
          <w:sz w:val="22"/>
          <w:szCs w:val="22"/>
        </w:rPr>
        <w:t>Moderator:</w:t>
      </w:r>
      <w:r w:rsidR="00B93C35" w:rsidRPr="008D009F">
        <w:rPr>
          <w:rFonts w:ascii="Arial" w:hAnsi="Arial" w:cs="Arial"/>
          <w:sz w:val="22"/>
          <w:szCs w:val="22"/>
        </w:rPr>
        <w:t xml:space="preserve"> </w:t>
      </w:r>
      <w:r w:rsidR="00FE746C" w:rsidRPr="008D009F">
        <w:rPr>
          <w:rFonts w:ascii="Arial" w:hAnsi="Arial" w:cs="Arial"/>
          <w:b/>
          <w:sz w:val="22"/>
          <w:szCs w:val="22"/>
        </w:rPr>
        <w:t>Janet Lambert</w:t>
      </w:r>
      <w:r w:rsidR="00FF5028" w:rsidRPr="008D009F">
        <w:rPr>
          <w:rFonts w:ascii="Arial" w:hAnsi="Arial" w:cs="Arial"/>
          <w:b/>
          <w:sz w:val="22"/>
          <w:szCs w:val="22"/>
        </w:rPr>
        <w:t>*</w:t>
      </w:r>
    </w:p>
    <w:p w14:paraId="63D2D662" w14:textId="2E1066F9" w:rsidR="00D47F65" w:rsidRPr="008D009F" w:rsidRDefault="00286C98" w:rsidP="00D47F65">
      <w:pPr>
        <w:tabs>
          <w:tab w:val="left" w:pos="2880"/>
        </w:tabs>
        <w:spacing w:after="0"/>
        <w:ind w:left="2880" w:hanging="2160"/>
        <w:rPr>
          <w:rFonts w:ascii="Arial" w:hAnsi="Arial" w:cs="Arial"/>
          <w:sz w:val="22"/>
          <w:szCs w:val="22"/>
        </w:rPr>
      </w:pPr>
      <w:r w:rsidRPr="008D009F">
        <w:rPr>
          <w:rFonts w:ascii="Arial" w:hAnsi="Arial" w:cs="Arial"/>
          <w:sz w:val="22"/>
          <w:szCs w:val="22"/>
        </w:rPr>
        <w:tab/>
      </w:r>
      <w:r w:rsidR="005342A5" w:rsidRPr="008D009F">
        <w:rPr>
          <w:rFonts w:ascii="Arial" w:hAnsi="Arial" w:cs="Arial"/>
          <w:sz w:val="22"/>
          <w:szCs w:val="22"/>
        </w:rPr>
        <w:t xml:space="preserve">Financial markets: </w:t>
      </w:r>
      <w:r w:rsidR="003210C7">
        <w:rPr>
          <w:rFonts w:ascii="Arial" w:hAnsi="Arial" w:cs="Arial"/>
          <w:b/>
          <w:sz w:val="22"/>
          <w:szCs w:val="22"/>
        </w:rPr>
        <w:t xml:space="preserve">Whitney </w:t>
      </w:r>
      <w:proofErr w:type="spellStart"/>
      <w:r w:rsidR="003210C7">
        <w:rPr>
          <w:rFonts w:ascii="Arial" w:hAnsi="Arial" w:cs="Arial"/>
          <w:b/>
          <w:sz w:val="22"/>
          <w:szCs w:val="22"/>
        </w:rPr>
        <w:t>Ijem</w:t>
      </w:r>
      <w:proofErr w:type="spellEnd"/>
      <w:r w:rsidR="003210C7">
        <w:rPr>
          <w:rFonts w:ascii="Arial" w:hAnsi="Arial" w:cs="Arial"/>
          <w:b/>
          <w:sz w:val="22"/>
          <w:szCs w:val="22"/>
        </w:rPr>
        <w:t xml:space="preserve">*, </w:t>
      </w:r>
      <w:r w:rsidR="003210C7" w:rsidRPr="003210C7">
        <w:rPr>
          <w:rFonts w:ascii="Arial" w:hAnsi="Arial" w:cs="Arial"/>
          <w:sz w:val="22"/>
          <w:szCs w:val="22"/>
        </w:rPr>
        <w:t>Guggenheim Securities</w:t>
      </w:r>
    </w:p>
    <w:p w14:paraId="5761C416" w14:textId="63FF94A0" w:rsidR="000D341D" w:rsidRPr="008D009F" w:rsidRDefault="00657B87" w:rsidP="000C2C3C">
      <w:pPr>
        <w:tabs>
          <w:tab w:val="left" w:pos="2880"/>
        </w:tabs>
        <w:spacing w:after="0"/>
        <w:ind w:left="2880" w:hanging="2160"/>
        <w:rPr>
          <w:rFonts w:ascii="Arial" w:hAnsi="Arial" w:cs="Arial"/>
          <w:sz w:val="22"/>
          <w:szCs w:val="22"/>
        </w:rPr>
      </w:pPr>
      <w:r w:rsidRPr="008D009F">
        <w:rPr>
          <w:rFonts w:ascii="Arial" w:hAnsi="Arial" w:cs="Arial"/>
          <w:sz w:val="22"/>
          <w:szCs w:val="22"/>
        </w:rPr>
        <w:tab/>
      </w:r>
      <w:r w:rsidR="005342A5" w:rsidRPr="008D009F">
        <w:rPr>
          <w:rFonts w:ascii="Arial" w:hAnsi="Arial" w:cs="Arial"/>
          <w:sz w:val="22"/>
          <w:szCs w:val="22"/>
        </w:rPr>
        <w:t>B</w:t>
      </w:r>
      <w:r w:rsidR="00D47F65" w:rsidRPr="008D009F">
        <w:rPr>
          <w:rFonts w:ascii="Arial" w:hAnsi="Arial" w:cs="Arial"/>
          <w:sz w:val="22"/>
          <w:szCs w:val="22"/>
        </w:rPr>
        <w:t xml:space="preserve">ig pharma: </w:t>
      </w:r>
      <w:r w:rsidR="00233C3C" w:rsidRPr="008D009F">
        <w:rPr>
          <w:rFonts w:ascii="Arial" w:hAnsi="Arial" w:cs="Arial"/>
          <w:b/>
          <w:sz w:val="22"/>
          <w:szCs w:val="22"/>
        </w:rPr>
        <w:t>Stefan Wildt</w:t>
      </w:r>
      <w:r w:rsidR="00F13FAE">
        <w:rPr>
          <w:rFonts w:ascii="Arial" w:hAnsi="Arial" w:cs="Arial"/>
          <w:b/>
          <w:sz w:val="22"/>
          <w:szCs w:val="22"/>
        </w:rPr>
        <w:t>, PhD</w:t>
      </w:r>
      <w:r w:rsidR="00233C3C" w:rsidRPr="008D009F">
        <w:rPr>
          <w:rFonts w:ascii="Arial" w:hAnsi="Arial" w:cs="Arial"/>
          <w:b/>
          <w:sz w:val="22"/>
          <w:szCs w:val="22"/>
        </w:rPr>
        <w:t>*</w:t>
      </w:r>
      <w:r w:rsidR="00233C3C" w:rsidRPr="008D009F">
        <w:rPr>
          <w:rFonts w:ascii="Arial" w:hAnsi="Arial" w:cs="Arial"/>
          <w:sz w:val="22"/>
          <w:szCs w:val="22"/>
        </w:rPr>
        <w:t xml:space="preserve">, </w:t>
      </w:r>
      <w:r w:rsidR="000D341D" w:rsidRPr="008D009F">
        <w:rPr>
          <w:rFonts w:ascii="Arial" w:hAnsi="Arial" w:cs="Arial"/>
          <w:sz w:val="22"/>
          <w:szCs w:val="22"/>
        </w:rPr>
        <w:t xml:space="preserve">Takeda </w:t>
      </w:r>
    </w:p>
    <w:p w14:paraId="7644E8AC" w14:textId="080BB026" w:rsidR="00D47F65" w:rsidRPr="008D009F" w:rsidRDefault="004719DF" w:rsidP="005342A5">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0D341D" w:rsidRPr="008D009F">
        <w:rPr>
          <w:rFonts w:ascii="Arial" w:hAnsi="Arial" w:cs="Arial"/>
          <w:sz w:val="22"/>
          <w:szCs w:val="22"/>
        </w:rPr>
        <w:tab/>
      </w:r>
      <w:r w:rsidR="000D341D" w:rsidRPr="008D009F">
        <w:rPr>
          <w:rFonts w:ascii="Arial" w:hAnsi="Arial" w:cs="Arial"/>
          <w:sz w:val="22"/>
          <w:szCs w:val="22"/>
        </w:rPr>
        <w:tab/>
      </w:r>
      <w:r w:rsidR="00D8519F" w:rsidRPr="008D009F">
        <w:rPr>
          <w:rFonts w:ascii="Arial" w:hAnsi="Arial" w:cs="Arial"/>
          <w:sz w:val="22"/>
          <w:szCs w:val="22"/>
        </w:rPr>
        <w:tab/>
      </w:r>
    </w:p>
    <w:p w14:paraId="3D45D2C9" w14:textId="77777777" w:rsidR="00D47F65" w:rsidRPr="008D009F" w:rsidRDefault="00D47F65" w:rsidP="00D47F65">
      <w:pPr>
        <w:tabs>
          <w:tab w:val="left" w:pos="2880"/>
        </w:tabs>
        <w:spacing w:before="0" w:after="0"/>
        <w:ind w:left="0"/>
        <w:rPr>
          <w:rFonts w:ascii="Arial" w:hAnsi="Arial" w:cs="Arial"/>
          <w:sz w:val="22"/>
          <w:szCs w:val="22"/>
        </w:rPr>
      </w:pPr>
    </w:p>
    <w:p w14:paraId="644F5E7F" w14:textId="7369DC13" w:rsidR="00CC33EB" w:rsidRDefault="00D8519F" w:rsidP="00286C98">
      <w:pPr>
        <w:tabs>
          <w:tab w:val="left" w:pos="2880"/>
        </w:tabs>
        <w:spacing w:before="0" w:after="0"/>
        <w:ind w:left="2880" w:hanging="2160"/>
        <w:rPr>
          <w:rFonts w:ascii="Arial" w:hAnsi="Arial" w:cs="Arial"/>
          <w:b/>
          <w:sz w:val="22"/>
          <w:szCs w:val="22"/>
        </w:rPr>
      </w:pPr>
      <w:r w:rsidRPr="008D009F">
        <w:rPr>
          <w:rFonts w:ascii="Arial" w:hAnsi="Arial" w:cs="Arial"/>
          <w:sz w:val="22"/>
          <w:szCs w:val="22"/>
        </w:rPr>
        <w:t>Panel</w:t>
      </w:r>
      <w:r w:rsidRPr="008D009F">
        <w:rPr>
          <w:rFonts w:ascii="Arial" w:hAnsi="Arial" w:cs="Arial"/>
          <w:sz w:val="22"/>
          <w:szCs w:val="22"/>
        </w:rPr>
        <w:tab/>
      </w:r>
      <w:r w:rsidR="001877C0">
        <w:rPr>
          <w:rFonts w:ascii="Arial" w:hAnsi="Arial" w:cs="Arial"/>
          <w:b/>
          <w:sz w:val="22"/>
          <w:szCs w:val="22"/>
        </w:rPr>
        <w:t>MEASURING</w:t>
      </w:r>
      <w:r w:rsidR="00233C3C" w:rsidRPr="008D009F">
        <w:rPr>
          <w:rFonts w:ascii="Arial" w:hAnsi="Arial" w:cs="Arial"/>
          <w:b/>
          <w:sz w:val="22"/>
          <w:szCs w:val="22"/>
        </w:rPr>
        <w:t xml:space="preserve"> VALUE</w:t>
      </w:r>
      <w:r w:rsidR="00E136C0" w:rsidRPr="008D009F">
        <w:rPr>
          <w:rFonts w:ascii="Arial" w:hAnsi="Arial" w:cs="Arial"/>
          <w:b/>
          <w:sz w:val="22"/>
          <w:szCs w:val="22"/>
        </w:rPr>
        <w:t xml:space="preserve"> – </w:t>
      </w:r>
      <w:r w:rsidR="001877C0">
        <w:rPr>
          <w:rFonts w:ascii="Arial" w:hAnsi="Arial" w:cs="Arial"/>
          <w:b/>
          <w:sz w:val="22"/>
          <w:szCs w:val="22"/>
        </w:rPr>
        <w:t>DEVELOPING A MACROECONOMIC MODEL</w:t>
      </w:r>
    </w:p>
    <w:p w14:paraId="038A2D08" w14:textId="0D8BFD2F" w:rsidR="00E136C0" w:rsidRPr="008D009F" w:rsidRDefault="00CC33EB" w:rsidP="00286C98">
      <w:pPr>
        <w:tabs>
          <w:tab w:val="left" w:pos="2880"/>
        </w:tabs>
        <w:spacing w:before="0" w:after="0"/>
        <w:ind w:left="2880" w:hanging="2160"/>
        <w:rPr>
          <w:rFonts w:ascii="Arial" w:hAnsi="Arial" w:cs="Arial"/>
          <w:sz w:val="22"/>
          <w:szCs w:val="22"/>
        </w:rPr>
      </w:pPr>
      <w:r w:rsidRPr="008D009F">
        <w:rPr>
          <w:rFonts w:ascii="Arial" w:hAnsi="Arial" w:cs="Arial"/>
          <w:sz w:val="22"/>
          <w:szCs w:val="22"/>
        </w:rPr>
        <w:t>2:30-3:30</w:t>
      </w:r>
      <w:r>
        <w:rPr>
          <w:rFonts w:ascii="Arial" w:hAnsi="Arial" w:cs="Arial"/>
          <w:sz w:val="22"/>
          <w:szCs w:val="22"/>
        </w:rPr>
        <w:tab/>
      </w:r>
      <w:r w:rsidR="001877C0">
        <w:rPr>
          <w:rFonts w:ascii="Arial" w:hAnsi="Arial" w:cs="Arial"/>
          <w:b/>
          <w:sz w:val="22"/>
          <w:szCs w:val="22"/>
        </w:rPr>
        <w:t>TO UNDERSTAND POTENTIAL IMPACT OF CELL AND GENE MEDICINE ON HEALTHCARE SYSTEMS</w:t>
      </w:r>
    </w:p>
    <w:p w14:paraId="770F02E0" w14:textId="607D34A5" w:rsidR="00286C98" w:rsidRPr="008D009F" w:rsidRDefault="00E136C0" w:rsidP="00D8519F">
      <w:pPr>
        <w:tabs>
          <w:tab w:val="left" w:pos="2880"/>
        </w:tabs>
        <w:spacing w:before="0" w:after="0"/>
        <w:ind w:left="2880" w:hanging="2160"/>
        <w:rPr>
          <w:rFonts w:ascii="Arial" w:hAnsi="Arial" w:cs="Arial"/>
          <w:b/>
          <w:sz w:val="22"/>
          <w:szCs w:val="22"/>
        </w:rPr>
      </w:pPr>
      <w:r w:rsidRPr="008D009F">
        <w:rPr>
          <w:rFonts w:ascii="Arial" w:hAnsi="Arial" w:cs="Arial"/>
          <w:sz w:val="22"/>
          <w:szCs w:val="22"/>
        </w:rPr>
        <w:tab/>
      </w:r>
      <w:r w:rsidR="00286C98" w:rsidRPr="008D009F">
        <w:rPr>
          <w:rFonts w:ascii="Arial" w:hAnsi="Arial" w:cs="Arial"/>
          <w:sz w:val="22"/>
          <w:szCs w:val="22"/>
        </w:rPr>
        <w:t xml:space="preserve">Moderator: </w:t>
      </w:r>
      <w:r w:rsidR="00D87E8C" w:rsidRPr="00D87E8C">
        <w:rPr>
          <w:rFonts w:ascii="Arial" w:hAnsi="Arial" w:cs="Arial"/>
          <w:b/>
          <w:sz w:val="22"/>
          <w:szCs w:val="22"/>
        </w:rPr>
        <w:t>Morrie Ruffin*</w:t>
      </w:r>
      <w:r w:rsidR="00D87E8C">
        <w:rPr>
          <w:rFonts w:ascii="Arial" w:hAnsi="Arial" w:cs="Arial"/>
          <w:sz w:val="22"/>
          <w:szCs w:val="22"/>
        </w:rPr>
        <w:t>, Alliance for Regenerative Medicine</w:t>
      </w:r>
      <w:r w:rsidR="00233C3C" w:rsidRPr="008D009F">
        <w:rPr>
          <w:rFonts w:ascii="Arial" w:hAnsi="Arial" w:cs="Arial"/>
          <w:sz w:val="22"/>
          <w:szCs w:val="22"/>
        </w:rPr>
        <w:t xml:space="preserve"> </w:t>
      </w:r>
      <w:r w:rsidR="00140589">
        <w:rPr>
          <w:rFonts w:ascii="Arial" w:hAnsi="Arial" w:cs="Arial"/>
          <w:sz w:val="22"/>
          <w:szCs w:val="22"/>
        </w:rPr>
        <w:br/>
      </w:r>
      <w:r w:rsidR="00D87E8C">
        <w:rPr>
          <w:rFonts w:ascii="Arial" w:hAnsi="Arial" w:cs="Arial"/>
          <w:sz w:val="22"/>
          <w:szCs w:val="22"/>
        </w:rPr>
        <w:t xml:space="preserve">Harvard Business School: </w:t>
      </w:r>
      <w:r w:rsidR="00286C98" w:rsidRPr="008D009F">
        <w:rPr>
          <w:rFonts w:ascii="Arial" w:hAnsi="Arial" w:cs="Arial"/>
          <w:b/>
          <w:sz w:val="22"/>
          <w:szCs w:val="22"/>
        </w:rPr>
        <w:t>Amitab</w:t>
      </w:r>
      <w:r w:rsidR="000D341D" w:rsidRPr="008D009F">
        <w:rPr>
          <w:rFonts w:ascii="Arial" w:hAnsi="Arial" w:cs="Arial"/>
          <w:b/>
          <w:sz w:val="22"/>
          <w:szCs w:val="22"/>
        </w:rPr>
        <w:t>h</w:t>
      </w:r>
      <w:r w:rsidR="00286C98" w:rsidRPr="008D009F">
        <w:rPr>
          <w:rFonts w:ascii="Arial" w:hAnsi="Arial" w:cs="Arial"/>
          <w:b/>
          <w:sz w:val="22"/>
          <w:szCs w:val="22"/>
        </w:rPr>
        <w:t xml:space="preserve"> Chandra, </w:t>
      </w:r>
      <w:r w:rsidR="00BE61F5" w:rsidRPr="008D009F">
        <w:rPr>
          <w:rFonts w:ascii="Arial" w:hAnsi="Arial" w:cs="Arial"/>
          <w:b/>
          <w:sz w:val="22"/>
          <w:szCs w:val="22"/>
        </w:rPr>
        <w:t>PhD</w:t>
      </w:r>
      <w:r w:rsidR="00233C3C" w:rsidRPr="008D009F">
        <w:rPr>
          <w:rFonts w:ascii="Arial" w:hAnsi="Arial" w:cs="Arial"/>
          <w:b/>
          <w:sz w:val="22"/>
          <w:szCs w:val="22"/>
        </w:rPr>
        <w:t>*</w:t>
      </w:r>
      <w:r w:rsidR="00BE61F5" w:rsidRPr="008D009F">
        <w:rPr>
          <w:rFonts w:ascii="Arial" w:hAnsi="Arial" w:cs="Arial"/>
          <w:sz w:val="22"/>
          <w:szCs w:val="22"/>
        </w:rPr>
        <w:t xml:space="preserve">, </w:t>
      </w:r>
      <w:r w:rsidR="00286C98" w:rsidRPr="008D009F">
        <w:rPr>
          <w:rFonts w:ascii="Arial" w:hAnsi="Arial" w:cs="Arial"/>
          <w:sz w:val="22"/>
          <w:szCs w:val="22"/>
        </w:rPr>
        <w:t>HBS</w:t>
      </w:r>
    </w:p>
    <w:p w14:paraId="7964C06A" w14:textId="2EAF4745" w:rsidR="00E136C0" w:rsidRPr="008D009F" w:rsidRDefault="00286C98" w:rsidP="008D009F">
      <w:pPr>
        <w:tabs>
          <w:tab w:val="left" w:pos="2880"/>
        </w:tabs>
        <w:spacing w:before="0" w:after="0"/>
        <w:ind w:left="2880" w:hanging="2160"/>
        <w:rPr>
          <w:rFonts w:ascii="Arial" w:hAnsi="Arial" w:cs="Arial"/>
          <w:sz w:val="22"/>
          <w:szCs w:val="22"/>
        </w:rPr>
      </w:pPr>
      <w:r w:rsidRPr="008D009F">
        <w:rPr>
          <w:rFonts w:ascii="Arial" w:hAnsi="Arial" w:cs="Arial"/>
          <w:b/>
          <w:sz w:val="22"/>
          <w:szCs w:val="22"/>
        </w:rPr>
        <w:tab/>
      </w:r>
      <w:r w:rsidR="0065252A">
        <w:rPr>
          <w:rFonts w:ascii="Arial" w:hAnsi="Arial" w:cs="Arial"/>
          <w:sz w:val="22"/>
          <w:szCs w:val="22"/>
        </w:rPr>
        <w:t>Pfizer</w:t>
      </w:r>
      <w:r w:rsidR="003321E8">
        <w:rPr>
          <w:rFonts w:ascii="Arial" w:hAnsi="Arial" w:cs="Arial"/>
          <w:sz w:val="22"/>
          <w:szCs w:val="22"/>
        </w:rPr>
        <w:t xml:space="preserve"> Healthcare Innovation Center</w:t>
      </w:r>
      <w:r w:rsidR="00E30EE1">
        <w:rPr>
          <w:rFonts w:ascii="Arial" w:hAnsi="Arial" w:cs="Arial"/>
          <w:sz w:val="22"/>
          <w:szCs w:val="22"/>
        </w:rPr>
        <w:t>-</w:t>
      </w:r>
      <w:r w:rsidR="00D728B3" w:rsidRPr="008D009F">
        <w:rPr>
          <w:rFonts w:ascii="Arial" w:hAnsi="Arial" w:cs="Arial"/>
          <w:sz w:val="22"/>
          <w:szCs w:val="22"/>
        </w:rPr>
        <w:t xml:space="preserve"> </w:t>
      </w:r>
      <w:r w:rsidR="00D728B3" w:rsidRPr="008D009F">
        <w:rPr>
          <w:rFonts w:ascii="Arial" w:hAnsi="Arial" w:cs="Arial"/>
          <w:b/>
          <w:sz w:val="22"/>
          <w:szCs w:val="22"/>
        </w:rPr>
        <w:t>John Doyle</w:t>
      </w:r>
      <w:r w:rsidR="00121E79" w:rsidRPr="008D009F">
        <w:rPr>
          <w:rFonts w:ascii="Arial" w:hAnsi="Arial" w:cs="Arial"/>
          <w:b/>
          <w:sz w:val="22"/>
          <w:szCs w:val="22"/>
        </w:rPr>
        <w:t>, Dr.PH, MPH</w:t>
      </w:r>
      <w:r w:rsidR="00233C3C" w:rsidRPr="008D009F">
        <w:rPr>
          <w:rFonts w:ascii="Arial" w:hAnsi="Arial" w:cs="Arial"/>
          <w:sz w:val="22"/>
          <w:szCs w:val="22"/>
        </w:rPr>
        <w:t>*</w:t>
      </w:r>
      <w:r w:rsidR="00DF7299" w:rsidRPr="008D009F">
        <w:rPr>
          <w:rFonts w:ascii="Arial" w:hAnsi="Arial" w:cs="Arial"/>
          <w:sz w:val="22"/>
          <w:szCs w:val="22"/>
        </w:rPr>
        <w:tab/>
      </w:r>
    </w:p>
    <w:p w14:paraId="64081281" w14:textId="799EC247" w:rsidR="00396744" w:rsidRDefault="00396744" w:rsidP="00D8519F">
      <w:pPr>
        <w:tabs>
          <w:tab w:val="left" w:pos="2880"/>
        </w:tabs>
        <w:spacing w:before="0" w:after="0"/>
        <w:ind w:left="2880" w:hanging="2160"/>
        <w:rPr>
          <w:rFonts w:ascii="Arial" w:hAnsi="Arial" w:cs="Arial"/>
          <w:b/>
          <w:sz w:val="22"/>
          <w:szCs w:val="22"/>
        </w:rPr>
      </w:pPr>
      <w:r w:rsidRPr="008D009F">
        <w:rPr>
          <w:rFonts w:ascii="Arial" w:hAnsi="Arial" w:cs="Arial"/>
          <w:sz w:val="22"/>
          <w:szCs w:val="22"/>
        </w:rPr>
        <w:tab/>
      </w:r>
      <w:r w:rsidR="00D728B3" w:rsidRPr="008D009F">
        <w:rPr>
          <w:rFonts w:ascii="Arial" w:hAnsi="Arial" w:cs="Arial"/>
          <w:sz w:val="22"/>
          <w:szCs w:val="22"/>
        </w:rPr>
        <w:t xml:space="preserve">Harvard Pilgrim </w:t>
      </w:r>
      <w:r w:rsidR="000C2C3C" w:rsidRPr="008D009F">
        <w:rPr>
          <w:rFonts w:ascii="Arial" w:hAnsi="Arial" w:cs="Arial"/>
          <w:sz w:val="22"/>
          <w:szCs w:val="22"/>
        </w:rPr>
        <w:t>Healthcare</w:t>
      </w:r>
      <w:r w:rsidR="00E30EE1">
        <w:rPr>
          <w:rFonts w:ascii="Arial" w:hAnsi="Arial" w:cs="Arial"/>
          <w:sz w:val="22"/>
          <w:szCs w:val="22"/>
        </w:rPr>
        <w:t xml:space="preserve"> </w:t>
      </w:r>
      <w:r w:rsidR="00D728B3" w:rsidRPr="008D009F">
        <w:rPr>
          <w:rFonts w:ascii="Arial" w:hAnsi="Arial" w:cs="Arial"/>
          <w:sz w:val="22"/>
          <w:szCs w:val="22"/>
        </w:rPr>
        <w:t xml:space="preserve">– </w:t>
      </w:r>
      <w:r w:rsidR="00D728B3" w:rsidRPr="008D009F">
        <w:rPr>
          <w:rFonts w:ascii="Arial" w:hAnsi="Arial" w:cs="Arial"/>
          <w:b/>
          <w:sz w:val="22"/>
          <w:szCs w:val="22"/>
        </w:rPr>
        <w:t>Michael Sherman</w:t>
      </w:r>
      <w:r w:rsidR="00EC2331" w:rsidRPr="008D009F">
        <w:rPr>
          <w:rFonts w:ascii="Arial" w:hAnsi="Arial" w:cs="Arial"/>
          <w:b/>
          <w:sz w:val="22"/>
          <w:szCs w:val="22"/>
        </w:rPr>
        <w:t>, MD</w:t>
      </w:r>
      <w:r w:rsidR="001C09C4" w:rsidRPr="008D009F">
        <w:rPr>
          <w:rFonts w:ascii="Arial" w:hAnsi="Arial" w:cs="Arial"/>
          <w:b/>
          <w:sz w:val="22"/>
          <w:szCs w:val="22"/>
        </w:rPr>
        <w:t>*</w:t>
      </w:r>
    </w:p>
    <w:p w14:paraId="4EB039BE" w14:textId="434AF825" w:rsidR="00E30EE1" w:rsidRPr="008D009F" w:rsidRDefault="00E30EE1" w:rsidP="00D8519F">
      <w:pPr>
        <w:tabs>
          <w:tab w:val="left" w:pos="2880"/>
        </w:tabs>
        <w:spacing w:before="0" w:after="0"/>
        <w:ind w:left="2880" w:hanging="2160"/>
        <w:rPr>
          <w:rFonts w:ascii="Arial" w:hAnsi="Arial" w:cs="Arial"/>
          <w:sz w:val="22"/>
          <w:szCs w:val="22"/>
        </w:rPr>
      </w:pPr>
      <w:r>
        <w:rPr>
          <w:rFonts w:ascii="Arial" w:hAnsi="Arial" w:cs="Arial"/>
          <w:sz w:val="22"/>
          <w:szCs w:val="22"/>
        </w:rPr>
        <w:tab/>
      </w:r>
      <w:proofErr w:type="spellStart"/>
      <w:r>
        <w:rPr>
          <w:rFonts w:ascii="Arial" w:hAnsi="Arial" w:cs="Arial"/>
          <w:sz w:val="22"/>
          <w:szCs w:val="22"/>
        </w:rPr>
        <w:t>Evidera</w:t>
      </w:r>
      <w:proofErr w:type="spellEnd"/>
      <w:r>
        <w:rPr>
          <w:rFonts w:ascii="Arial" w:hAnsi="Arial" w:cs="Arial"/>
          <w:sz w:val="22"/>
          <w:szCs w:val="22"/>
        </w:rPr>
        <w:t xml:space="preserve"> - </w:t>
      </w:r>
      <w:r w:rsidRPr="00060208">
        <w:rPr>
          <w:rFonts w:ascii="Arial" w:hAnsi="Arial" w:cs="Arial"/>
          <w:b/>
          <w:sz w:val="22"/>
          <w:szCs w:val="22"/>
        </w:rPr>
        <w:t>Eric Faulkner, MPH</w:t>
      </w:r>
      <w:r w:rsidR="00060208" w:rsidRPr="00060208">
        <w:rPr>
          <w:rFonts w:ascii="Arial" w:hAnsi="Arial" w:cs="Arial"/>
          <w:b/>
          <w:sz w:val="22"/>
          <w:szCs w:val="22"/>
        </w:rPr>
        <w:t>*</w:t>
      </w:r>
    </w:p>
    <w:p w14:paraId="5BCC288D" w14:textId="77777777" w:rsidR="007D22AD" w:rsidRPr="008D009F" w:rsidRDefault="007D22AD" w:rsidP="007D22AD">
      <w:pPr>
        <w:tabs>
          <w:tab w:val="left" w:pos="2880"/>
        </w:tabs>
        <w:spacing w:before="0" w:after="0"/>
        <w:ind w:left="2880" w:hanging="2160"/>
        <w:rPr>
          <w:rFonts w:ascii="Arial" w:hAnsi="Arial" w:cs="Arial"/>
          <w:sz w:val="22"/>
          <w:szCs w:val="22"/>
        </w:rPr>
      </w:pPr>
    </w:p>
    <w:p w14:paraId="423C7DF7" w14:textId="7A83B617" w:rsidR="007D22AD" w:rsidRPr="008D009F" w:rsidRDefault="00335514" w:rsidP="007D22AD">
      <w:pPr>
        <w:tabs>
          <w:tab w:val="left" w:pos="2880"/>
        </w:tabs>
        <w:spacing w:before="0" w:after="0"/>
        <w:ind w:left="2880" w:hanging="2160"/>
        <w:rPr>
          <w:rFonts w:ascii="Arial" w:hAnsi="Arial" w:cs="Arial"/>
          <w:b/>
          <w:sz w:val="22"/>
          <w:szCs w:val="22"/>
        </w:rPr>
      </w:pPr>
      <w:r w:rsidRPr="008D009F">
        <w:rPr>
          <w:rFonts w:ascii="Arial" w:hAnsi="Arial" w:cs="Arial"/>
          <w:b/>
          <w:sz w:val="22"/>
          <w:szCs w:val="22"/>
        </w:rPr>
        <w:t>BREAK</w:t>
      </w:r>
    </w:p>
    <w:p w14:paraId="21DC2A8D" w14:textId="2B01C186" w:rsidR="00E30EE1" w:rsidRDefault="00335514" w:rsidP="0043628B">
      <w:pPr>
        <w:tabs>
          <w:tab w:val="left" w:pos="2880"/>
        </w:tabs>
        <w:spacing w:before="0" w:after="0"/>
        <w:ind w:left="2880" w:hanging="2160"/>
        <w:rPr>
          <w:rFonts w:ascii="Arial" w:hAnsi="Arial" w:cs="Arial"/>
          <w:sz w:val="22"/>
          <w:szCs w:val="22"/>
        </w:rPr>
      </w:pPr>
      <w:r w:rsidRPr="008D009F">
        <w:rPr>
          <w:rFonts w:ascii="Arial" w:hAnsi="Arial" w:cs="Arial"/>
          <w:sz w:val="22"/>
          <w:szCs w:val="22"/>
        </w:rPr>
        <w:t>3:</w:t>
      </w:r>
      <w:r w:rsidR="001267B7" w:rsidRPr="008D009F">
        <w:rPr>
          <w:rFonts w:ascii="Arial" w:hAnsi="Arial" w:cs="Arial"/>
          <w:sz w:val="22"/>
          <w:szCs w:val="22"/>
        </w:rPr>
        <w:t>30</w:t>
      </w:r>
      <w:r w:rsidRPr="008D009F">
        <w:rPr>
          <w:rFonts w:ascii="Arial" w:hAnsi="Arial" w:cs="Arial"/>
          <w:sz w:val="22"/>
          <w:szCs w:val="22"/>
        </w:rPr>
        <w:t>-3:</w:t>
      </w:r>
      <w:r w:rsidR="001267B7" w:rsidRPr="008D009F">
        <w:rPr>
          <w:rFonts w:ascii="Arial" w:hAnsi="Arial" w:cs="Arial"/>
          <w:sz w:val="22"/>
          <w:szCs w:val="22"/>
        </w:rPr>
        <w:t>40</w:t>
      </w:r>
      <w:r w:rsidRPr="008D009F">
        <w:rPr>
          <w:rFonts w:ascii="Arial" w:hAnsi="Arial" w:cs="Arial"/>
          <w:sz w:val="22"/>
          <w:szCs w:val="22"/>
        </w:rPr>
        <w:br/>
      </w:r>
    </w:p>
    <w:p w14:paraId="4C27EEC7" w14:textId="04613FE0" w:rsidR="007D22AD" w:rsidRPr="008D009F" w:rsidRDefault="007D22AD" w:rsidP="007D22AD">
      <w:pPr>
        <w:tabs>
          <w:tab w:val="left" w:pos="2880"/>
        </w:tabs>
        <w:spacing w:before="0" w:after="0"/>
        <w:ind w:left="2880" w:hanging="2160"/>
        <w:rPr>
          <w:rFonts w:ascii="Arial" w:hAnsi="Arial" w:cs="Arial"/>
          <w:b/>
          <w:sz w:val="22"/>
          <w:szCs w:val="22"/>
        </w:rPr>
      </w:pPr>
      <w:r w:rsidRPr="008D009F">
        <w:rPr>
          <w:rFonts w:ascii="Arial" w:hAnsi="Arial" w:cs="Arial"/>
          <w:sz w:val="22"/>
          <w:szCs w:val="22"/>
        </w:rPr>
        <w:t xml:space="preserve">Closing </w:t>
      </w:r>
      <w:r w:rsidR="006C5E7F">
        <w:rPr>
          <w:rFonts w:ascii="Arial" w:hAnsi="Arial" w:cs="Arial"/>
          <w:sz w:val="22"/>
          <w:szCs w:val="22"/>
        </w:rPr>
        <w:t>address</w:t>
      </w:r>
      <w:r w:rsidRPr="008D009F">
        <w:rPr>
          <w:rFonts w:ascii="Arial" w:hAnsi="Arial" w:cs="Arial"/>
          <w:sz w:val="22"/>
          <w:szCs w:val="22"/>
        </w:rPr>
        <w:t xml:space="preserve">: </w:t>
      </w:r>
      <w:r w:rsidRPr="008D009F">
        <w:rPr>
          <w:rFonts w:ascii="Arial" w:hAnsi="Arial" w:cs="Arial"/>
          <w:sz w:val="22"/>
          <w:szCs w:val="22"/>
        </w:rPr>
        <w:tab/>
      </w:r>
      <w:r w:rsidR="00233C3C" w:rsidRPr="008D009F">
        <w:rPr>
          <w:rFonts w:ascii="Arial" w:hAnsi="Arial" w:cs="Arial"/>
          <w:b/>
          <w:sz w:val="22"/>
          <w:szCs w:val="22"/>
        </w:rPr>
        <w:t>LEADERSHIP IN HIGH-RISK ENVIRONMENTS</w:t>
      </w:r>
      <w:r w:rsidR="00396744" w:rsidRPr="008D009F">
        <w:rPr>
          <w:rFonts w:ascii="Arial" w:hAnsi="Arial" w:cs="Arial"/>
          <w:b/>
          <w:sz w:val="22"/>
          <w:szCs w:val="22"/>
        </w:rPr>
        <w:t xml:space="preserve">     </w:t>
      </w:r>
    </w:p>
    <w:p w14:paraId="377EF03C" w14:textId="69F4AE21" w:rsidR="0043628B" w:rsidRDefault="00335514" w:rsidP="0043628B">
      <w:pPr>
        <w:tabs>
          <w:tab w:val="left" w:pos="2880"/>
        </w:tabs>
        <w:spacing w:before="0" w:after="0"/>
        <w:ind w:left="2880" w:hanging="2160"/>
        <w:rPr>
          <w:rFonts w:ascii="Arial" w:hAnsi="Arial" w:cs="Arial"/>
          <w:sz w:val="22"/>
          <w:szCs w:val="22"/>
        </w:rPr>
      </w:pPr>
      <w:r w:rsidRPr="008D009F">
        <w:rPr>
          <w:rFonts w:ascii="Arial" w:hAnsi="Arial" w:cs="Arial"/>
          <w:sz w:val="22"/>
          <w:szCs w:val="22"/>
        </w:rPr>
        <w:t>3:</w:t>
      </w:r>
      <w:r w:rsidR="001267B7" w:rsidRPr="008D009F">
        <w:rPr>
          <w:rFonts w:ascii="Arial" w:hAnsi="Arial" w:cs="Arial"/>
          <w:sz w:val="22"/>
          <w:szCs w:val="22"/>
        </w:rPr>
        <w:t>50</w:t>
      </w:r>
      <w:r w:rsidRPr="008D009F">
        <w:rPr>
          <w:rFonts w:ascii="Arial" w:hAnsi="Arial" w:cs="Arial"/>
          <w:sz w:val="22"/>
          <w:szCs w:val="22"/>
        </w:rPr>
        <w:t>-4:</w:t>
      </w:r>
      <w:r w:rsidR="001267B7" w:rsidRPr="008D009F">
        <w:rPr>
          <w:rFonts w:ascii="Arial" w:hAnsi="Arial" w:cs="Arial"/>
          <w:sz w:val="22"/>
          <w:szCs w:val="22"/>
        </w:rPr>
        <w:t>3</w:t>
      </w:r>
      <w:r w:rsidRPr="008D009F">
        <w:rPr>
          <w:rFonts w:ascii="Arial" w:hAnsi="Arial" w:cs="Arial"/>
          <w:sz w:val="22"/>
          <w:szCs w:val="22"/>
        </w:rPr>
        <w:t>0</w:t>
      </w:r>
      <w:r w:rsidR="00396744" w:rsidRPr="008D009F">
        <w:rPr>
          <w:rFonts w:ascii="Arial" w:hAnsi="Arial" w:cs="Arial"/>
          <w:sz w:val="22"/>
          <w:szCs w:val="22"/>
        </w:rPr>
        <w:tab/>
      </w:r>
      <w:r w:rsidR="00D728B3" w:rsidRPr="008D009F">
        <w:rPr>
          <w:rFonts w:ascii="Arial" w:hAnsi="Arial" w:cs="Arial"/>
          <w:b/>
          <w:sz w:val="22"/>
          <w:szCs w:val="22"/>
        </w:rPr>
        <w:t>Nancy Koehn</w:t>
      </w:r>
      <w:r w:rsidR="00EC2331" w:rsidRPr="008D009F">
        <w:rPr>
          <w:rFonts w:ascii="Arial" w:hAnsi="Arial" w:cs="Arial"/>
          <w:b/>
          <w:sz w:val="22"/>
          <w:szCs w:val="22"/>
        </w:rPr>
        <w:t>, PhD</w:t>
      </w:r>
      <w:r w:rsidR="00233C3C" w:rsidRPr="008D009F">
        <w:rPr>
          <w:rFonts w:ascii="Arial" w:hAnsi="Arial" w:cs="Arial"/>
          <w:b/>
          <w:sz w:val="22"/>
          <w:szCs w:val="22"/>
        </w:rPr>
        <w:t>*</w:t>
      </w:r>
      <w:r w:rsidR="00D728B3" w:rsidRPr="008D009F">
        <w:rPr>
          <w:rFonts w:ascii="Arial" w:hAnsi="Arial" w:cs="Arial"/>
          <w:sz w:val="22"/>
          <w:szCs w:val="22"/>
        </w:rPr>
        <w:t>, HBS</w:t>
      </w:r>
    </w:p>
    <w:p w14:paraId="6AC925DE" w14:textId="77777777" w:rsidR="008C489E" w:rsidRDefault="008C489E" w:rsidP="0043628B">
      <w:pPr>
        <w:tabs>
          <w:tab w:val="left" w:pos="2880"/>
        </w:tabs>
        <w:spacing w:before="0" w:after="0"/>
        <w:ind w:left="2880" w:hanging="2160"/>
        <w:rPr>
          <w:rFonts w:ascii="Arial" w:hAnsi="Arial" w:cs="Arial"/>
          <w:sz w:val="22"/>
          <w:szCs w:val="22"/>
        </w:rPr>
      </w:pPr>
    </w:p>
    <w:p w14:paraId="6267DE7E" w14:textId="7618FBC0" w:rsidR="00CC33EB" w:rsidRPr="00626F8D" w:rsidRDefault="00E30EE1" w:rsidP="0043628B">
      <w:pPr>
        <w:tabs>
          <w:tab w:val="left" w:pos="2880"/>
        </w:tabs>
        <w:spacing w:before="0" w:after="0"/>
        <w:ind w:left="2880" w:hanging="2160"/>
        <w:rPr>
          <w:rFonts w:ascii="Arial" w:hAnsi="Arial" w:cs="Arial"/>
          <w:sz w:val="22"/>
          <w:szCs w:val="22"/>
        </w:rPr>
      </w:pPr>
      <w:r>
        <w:rPr>
          <w:rFonts w:ascii="Arial" w:hAnsi="Arial" w:cs="Arial"/>
          <w:b/>
          <w:color w:val="17406D" w:themeColor="accent1"/>
          <w:sz w:val="22"/>
          <w:szCs w:val="22"/>
        </w:rPr>
        <w:lastRenderedPageBreak/>
        <w:t xml:space="preserve">Move to </w:t>
      </w:r>
      <w:r w:rsidR="00CC33EB" w:rsidRPr="008D60ED">
        <w:rPr>
          <w:rFonts w:ascii="Arial" w:hAnsi="Arial" w:cs="Arial"/>
          <w:b/>
          <w:color w:val="17406D" w:themeColor="accent1"/>
          <w:sz w:val="22"/>
          <w:szCs w:val="22"/>
        </w:rPr>
        <w:t>HBS Spangler Center | Williams Room</w:t>
      </w:r>
    </w:p>
    <w:p w14:paraId="4522060B" w14:textId="45CF7E89" w:rsidR="00E136C0" w:rsidRPr="008D009F" w:rsidRDefault="00E136C0" w:rsidP="004B54B3">
      <w:pPr>
        <w:tabs>
          <w:tab w:val="left" w:pos="2880"/>
        </w:tabs>
        <w:spacing w:before="0" w:after="0"/>
        <w:ind w:left="2880" w:hanging="2160"/>
        <w:rPr>
          <w:rFonts w:ascii="Arial" w:hAnsi="Arial" w:cs="Arial"/>
          <w:sz w:val="22"/>
          <w:szCs w:val="22"/>
        </w:rPr>
      </w:pPr>
    </w:p>
    <w:p w14:paraId="3BD2454D" w14:textId="598E9B53" w:rsidR="004B54B3" w:rsidRPr="008D009F" w:rsidRDefault="004B54B3" w:rsidP="004B54B3">
      <w:pPr>
        <w:tabs>
          <w:tab w:val="left" w:pos="2880"/>
        </w:tabs>
        <w:spacing w:before="0" w:after="0"/>
        <w:ind w:left="2880" w:hanging="2160"/>
        <w:rPr>
          <w:rFonts w:ascii="Arial" w:hAnsi="Arial" w:cs="Arial"/>
          <w:sz w:val="22"/>
          <w:szCs w:val="22"/>
        </w:rPr>
      </w:pPr>
      <w:r w:rsidRPr="008D009F">
        <w:rPr>
          <w:rFonts w:ascii="Arial" w:hAnsi="Arial" w:cs="Arial"/>
          <w:b/>
          <w:sz w:val="22"/>
          <w:szCs w:val="22"/>
        </w:rPr>
        <w:t>RECEPTION</w:t>
      </w:r>
      <w:r w:rsidRPr="008D009F">
        <w:rPr>
          <w:rFonts w:ascii="Arial" w:hAnsi="Arial" w:cs="Arial"/>
          <w:sz w:val="22"/>
          <w:szCs w:val="22"/>
        </w:rPr>
        <w:tab/>
      </w:r>
    </w:p>
    <w:p w14:paraId="6B439A7A" w14:textId="2F30320F" w:rsidR="004B54B3" w:rsidRPr="008D009F" w:rsidRDefault="004B54B3" w:rsidP="004B54B3">
      <w:pPr>
        <w:tabs>
          <w:tab w:val="left" w:pos="2880"/>
        </w:tabs>
        <w:spacing w:before="0" w:after="0"/>
        <w:ind w:left="2880" w:hanging="2160"/>
        <w:rPr>
          <w:rFonts w:ascii="Arial" w:hAnsi="Arial" w:cs="Arial"/>
          <w:sz w:val="22"/>
          <w:szCs w:val="22"/>
        </w:rPr>
      </w:pPr>
      <w:r w:rsidRPr="008D009F">
        <w:rPr>
          <w:rFonts w:ascii="Arial" w:hAnsi="Arial" w:cs="Arial"/>
          <w:sz w:val="22"/>
          <w:szCs w:val="22"/>
        </w:rPr>
        <w:t>5:00-6:00</w:t>
      </w:r>
      <w:r w:rsidR="00396744" w:rsidRPr="008D009F">
        <w:rPr>
          <w:rFonts w:ascii="Arial" w:hAnsi="Arial" w:cs="Arial"/>
          <w:sz w:val="22"/>
          <w:szCs w:val="22"/>
        </w:rPr>
        <w:br/>
      </w:r>
    </w:p>
    <w:p w14:paraId="6ABFD963" w14:textId="279250EC" w:rsidR="004B54B3" w:rsidRPr="008D009F" w:rsidRDefault="004B54B3" w:rsidP="004B54B3">
      <w:pPr>
        <w:tabs>
          <w:tab w:val="left" w:pos="2880"/>
        </w:tabs>
        <w:spacing w:before="0" w:after="0"/>
        <w:ind w:left="2880" w:hanging="2160"/>
        <w:rPr>
          <w:rFonts w:ascii="Arial" w:hAnsi="Arial" w:cs="Arial"/>
          <w:sz w:val="22"/>
          <w:szCs w:val="22"/>
        </w:rPr>
      </w:pPr>
      <w:r w:rsidRPr="008D009F">
        <w:rPr>
          <w:rFonts w:ascii="Arial" w:hAnsi="Arial" w:cs="Arial"/>
          <w:b/>
          <w:sz w:val="22"/>
          <w:szCs w:val="22"/>
        </w:rPr>
        <w:t>DINNER</w:t>
      </w:r>
      <w:r w:rsidRPr="008D009F">
        <w:rPr>
          <w:rFonts w:ascii="Arial" w:hAnsi="Arial" w:cs="Arial"/>
          <w:sz w:val="22"/>
          <w:szCs w:val="22"/>
        </w:rPr>
        <w:tab/>
      </w:r>
    </w:p>
    <w:p w14:paraId="64D98710" w14:textId="316B2793" w:rsidR="00CF0184" w:rsidRPr="008D009F" w:rsidRDefault="004B54B3" w:rsidP="004B54B3">
      <w:pPr>
        <w:tabs>
          <w:tab w:val="left" w:pos="2880"/>
        </w:tabs>
        <w:spacing w:before="0" w:after="0"/>
        <w:ind w:left="2880" w:hanging="2160"/>
        <w:rPr>
          <w:rFonts w:ascii="Arial" w:hAnsi="Arial" w:cs="Arial"/>
          <w:sz w:val="22"/>
          <w:szCs w:val="22"/>
        </w:rPr>
      </w:pPr>
      <w:r w:rsidRPr="008D009F">
        <w:rPr>
          <w:rFonts w:ascii="Arial" w:hAnsi="Arial" w:cs="Arial"/>
          <w:sz w:val="22"/>
          <w:szCs w:val="22"/>
        </w:rPr>
        <w:t>6:00-8:00</w:t>
      </w:r>
      <w:r w:rsidRPr="008D009F">
        <w:rPr>
          <w:rFonts w:ascii="Arial" w:hAnsi="Arial" w:cs="Arial"/>
          <w:sz w:val="22"/>
          <w:szCs w:val="22"/>
        </w:rPr>
        <w:tab/>
      </w:r>
      <w:r w:rsidR="00233C3C" w:rsidRPr="008D009F">
        <w:rPr>
          <w:rFonts w:ascii="Arial" w:hAnsi="Arial" w:cs="Arial"/>
          <w:b/>
          <w:sz w:val="22"/>
          <w:szCs w:val="22"/>
        </w:rPr>
        <w:t>PERSPECTIVES ON A DISEASE</w:t>
      </w:r>
      <w:r w:rsidR="00CF0184" w:rsidRPr="008D009F">
        <w:rPr>
          <w:rFonts w:ascii="Arial" w:hAnsi="Arial" w:cs="Arial"/>
          <w:b/>
          <w:sz w:val="22"/>
          <w:szCs w:val="22"/>
        </w:rPr>
        <w:t xml:space="preserve"> </w:t>
      </w:r>
      <w:r w:rsidR="00D728B3" w:rsidRPr="008D009F">
        <w:rPr>
          <w:rFonts w:ascii="Arial" w:hAnsi="Arial" w:cs="Arial"/>
          <w:b/>
          <w:sz w:val="22"/>
          <w:szCs w:val="22"/>
        </w:rPr>
        <w:t xml:space="preserve">| </w:t>
      </w:r>
      <w:r w:rsidR="00233C3C" w:rsidRPr="008D009F">
        <w:rPr>
          <w:rFonts w:ascii="Arial" w:hAnsi="Arial" w:cs="Arial"/>
          <w:b/>
          <w:sz w:val="22"/>
          <w:szCs w:val="22"/>
        </w:rPr>
        <w:t>RESEARCHER AND PATIENT ADVOCATE</w:t>
      </w:r>
    </w:p>
    <w:p w14:paraId="2DE48E67" w14:textId="153E8481" w:rsidR="00362815" w:rsidRPr="005641C0" w:rsidRDefault="00CF0184" w:rsidP="005641C0">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0C72D3" w:rsidRPr="008D009F">
        <w:rPr>
          <w:rFonts w:ascii="Arial" w:hAnsi="Arial" w:cs="Arial"/>
          <w:b/>
          <w:sz w:val="22"/>
          <w:szCs w:val="22"/>
        </w:rPr>
        <w:t>Jayaraj Rajagopal</w:t>
      </w:r>
      <w:r w:rsidR="003F02F3" w:rsidRPr="008D009F">
        <w:rPr>
          <w:rFonts w:ascii="Arial" w:hAnsi="Arial" w:cs="Arial"/>
          <w:b/>
          <w:sz w:val="22"/>
          <w:szCs w:val="22"/>
        </w:rPr>
        <w:t>, MD</w:t>
      </w:r>
      <w:r w:rsidR="00233C3C" w:rsidRPr="008D009F">
        <w:rPr>
          <w:rFonts w:ascii="Arial" w:hAnsi="Arial" w:cs="Arial"/>
          <w:b/>
          <w:sz w:val="22"/>
          <w:szCs w:val="22"/>
        </w:rPr>
        <w:t>*</w:t>
      </w:r>
      <w:r w:rsidR="003F02F3" w:rsidRPr="008D009F">
        <w:rPr>
          <w:rFonts w:ascii="Arial" w:hAnsi="Arial" w:cs="Arial"/>
          <w:sz w:val="22"/>
          <w:szCs w:val="22"/>
        </w:rPr>
        <w:t xml:space="preserve">, </w:t>
      </w:r>
      <w:r w:rsidR="003F6847" w:rsidRPr="008D009F">
        <w:rPr>
          <w:rFonts w:ascii="Arial" w:hAnsi="Arial" w:cs="Arial"/>
          <w:sz w:val="22"/>
          <w:szCs w:val="22"/>
        </w:rPr>
        <w:t>(MGH,</w:t>
      </w:r>
      <w:r w:rsidR="000C72D3" w:rsidRPr="008D009F">
        <w:rPr>
          <w:rFonts w:ascii="Arial" w:hAnsi="Arial" w:cs="Arial"/>
          <w:sz w:val="22"/>
          <w:szCs w:val="22"/>
        </w:rPr>
        <w:t xml:space="preserve"> </w:t>
      </w:r>
      <w:r w:rsidR="003F6847" w:rsidRPr="008D009F">
        <w:rPr>
          <w:rFonts w:ascii="Arial" w:hAnsi="Arial" w:cs="Arial"/>
          <w:sz w:val="22"/>
          <w:szCs w:val="22"/>
        </w:rPr>
        <w:t xml:space="preserve">CF researcher) </w:t>
      </w:r>
      <w:r w:rsidR="00D728B3" w:rsidRPr="008D009F">
        <w:rPr>
          <w:rFonts w:ascii="Arial" w:hAnsi="Arial" w:cs="Arial"/>
          <w:sz w:val="22"/>
          <w:szCs w:val="22"/>
        </w:rPr>
        <w:t xml:space="preserve"> </w:t>
      </w:r>
      <w:r w:rsidR="00D728B3" w:rsidRPr="008D009F">
        <w:rPr>
          <w:rFonts w:ascii="Arial" w:hAnsi="Arial" w:cs="Arial"/>
          <w:sz w:val="22"/>
          <w:szCs w:val="22"/>
        </w:rPr>
        <w:br/>
      </w:r>
      <w:r w:rsidR="000C72D3" w:rsidRPr="008D009F">
        <w:rPr>
          <w:rFonts w:ascii="Arial" w:hAnsi="Arial" w:cs="Arial"/>
          <w:sz w:val="22"/>
          <w:szCs w:val="22"/>
        </w:rPr>
        <w:t xml:space="preserve">and </w:t>
      </w:r>
      <w:r w:rsidR="000C72D3" w:rsidRPr="008D009F">
        <w:rPr>
          <w:rFonts w:ascii="Arial" w:hAnsi="Arial" w:cs="Arial"/>
          <w:b/>
          <w:sz w:val="22"/>
          <w:szCs w:val="22"/>
        </w:rPr>
        <w:t>Joan Finnegan Brooks</w:t>
      </w:r>
      <w:r w:rsidR="00233C3C" w:rsidRPr="008D009F">
        <w:rPr>
          <w:rFonts w:ascii="Arial" w:hAnsi="Arial" w:cs="Arial"/>
          <w:b/>
          <w:sz w:val="22"/>
          <w:szCs w:val="22"/>
        </w:rPr>
        <w:t>*</w:t>
      </w:r>
      <w:r w:rsidR="000C72D3" w:rsidRPr="008D009F">
        <w:rPr>
          <w:rFonts w:ascii="Arial" w:hAnsi="Arial" w:cs="Arial"/>
          <w:sz w:val="22"/>
          <w:szCs w:val="22"/>
        </w:rPr>
        <w:t xml:space="preserve"> (</w:t>
      </w:r>
      <w:r w:rsidR="003F6847" w:rsidRPr="008D009F">
        <w:rPr>
          <w:rFonts w:ascii="Arial" w:hAnsi="Arial" w:cs="Arial"/>
          <w:sz w:val="22"/>
          <w:szCs w:val="22"/>
        </w:rPr>
        <w:t xml:space="preserve">CF </w:t>
      </w:r>
      <w:r w:rsidR="000C72D3" w:rsidRPr="008D009F">
        <w:rPr>
          <w:rFonts w:ascii="Arial" w:hAnsi="Arial" w:cs="Arial"/>
          <w:sz w:val="22"/>
          <w:szCs w:val="22"/>
        </w:rPr>
        <w:t>patient advocate)</w:t>
      </w:r>
      <w:r w:rsidR="00396744" w:rsidRPr="008D009F">
        <w:rPr>
          <w:rFonts w:ascii="Arial" w:hAnsi="Arial" w:cs="Arial"/>
          <w:sz w:val="22"/>
          <w:szCs w:val="22"/>
        </w:rPr>
        <w:tab/>
      </w:r>
      <w:r w:rsidR="004B54B3" w:rsidRPr="008D009F">
        <w:rPr>
          <w:rFonts w:ascii="Arial" w:hAnsi="Arial" w:cs="Arial"/>
          <w:sz w:val="22"/>
          <w:szCs w:val="22"/>
        </w:rPr>
        <w:br/>
      </w:r>
      <w:r w:rsidR="004B54B3" w:rsidRPr="008D009F">
        <w:rPr>
          <w:rFonts w:ascii="Arial" w:hAnsi="Arial" w:cs="Arial"/>
          <w:sz w:val="22"/>
          <w:szCs w:val="22"/>
        </w:rPr>
        <w:br/>
      </w:r>
    </w:p>
    <w:p w14:paraId="067F4386" w14:textId="2B8BD12E" w:rsidR="00E136C0" w:rsidRPr="008D60ED" w:rsidRDefault="00E136C0" w:rsidP="00362815">
      <w:pPr>
        <w:tabs>
          <w:tab w:val="left" w:pos="2880"/>
        </w:tabs>
        <w:spacing w:before="0" w:after="0"/>
        <w:ind w:left="2880" w:hanging="2160"/>
        <w:rPr>
          <w:rFonts w:ascii="Arial" w:hAnsi="Arial" w:cs="Arial"/>
          <w:color w:val="17406D" w:themeColor="accent1"/>
          <w:sz w:val="22"/>
          <w:szCs w:val="22"/>
        </w:rPr>
      </w:pPr>
      <w:r w:rsidRPr="008D60ED">
        <w:rPr>
          <w:rFonts w:ascii="Arial" w:hAnsi="Arial" w:cs="Arial"/>
          <w:b/>
          <w:color w:val="17406D" w:themeColor="accent1"/>
          <w:sz w:val="22"/>
          <w:szCs w:val="22"/>
        </w:rPr>
        <w:t>Day 2</w:t>
      </w:r>
      <w:r w:rsidR="004B54B3" w:rsidRPr="008D60ED">
        <w:rPr>
          <w:rFonts w:ascii="Arial" w:hAnsi="Arial" w:cs="Arial"/>
          <w:b/>
          <w:color w:val="17406D" w:themeColor="accent1"/>
          <w:sz w:val="22"/>
          <w:szCs w:val="22"/>
        </w:rPr>
        <w:t xml:space="preserve"> </w:t>
      </w:r>
      <w:r w:rsidR="00396744" w:rsidRPr="008D60ED">
        <w:rPr>
          <w:rFonts w:ascii="Arial" w:hAnsi="Arial" w:cs="Arial"/>
          <w:b/>
          <w:color w:val="17406D" w:themeColor="accent1"/>
          <w:sz w:val="22"/>
          <w:szCs w:val="22"/>
        </w:rPr>
        <w:t xml:space="preserve">| </w:t>
      </w:r>
      <w:r w:rsidR="00C814B8" w:rsidRPr="008D60ED">
        <w:rPr>
          <w:rFonts w:ascii="Arial" w:hAnsi="Arial" w:cs="Arial"/>
          <w:b/>
          <w:color w:val="17406D" w:themeColor="accent1"/>
          <w:sz w:val="22"/>
          <w:szCs w:val="22"/>
        </w:rPr>
        <w:t xml:space="preserve">July 16 </w:t>
      </w:r>
      <w:r w:rsidR="00396744" w:rsidRPr="008D60ED">
        <w:rPr>
          <w:rFonts w:ascii="Arial" w:hAnsi="Arial" w:cs="Arial"/>
          <w:b/>
          <w:color w:val="17406D" w:themeColor="accent1"/>
          <w:sz w:val="22"/>
          <w:szCs w:val="22"/>
        </w:rPr>
        <w:t xml:space="preserve">    </w:t>
      </w:r>
      <w:r w:rsidR="00C814B8" w:rsidRPr="008D60ED">
        <w:rPr>
          <w:rFonts w:ascii="Arial" w:hAnsi="Arial" w:cs="Arial"/>
          <w:b/>
          <w:color w:val="17406D" w:themeColor="accent1"/>
          <w:sz w:val="22"/>
          <w:szCs w:val="22"/>
        </w:rPr>
        <w:t xml:space="preserve"> </w:t>
      </w:r>
      <w:r w:rsidR="00E56D25" w:rsidRPr="008D60ED">
        <w:rPr>
          <w:rFonts w:ascii="Arial" w:hAnsi="Arial" w:cs="Arial"/>
          <w:b/>
          <w:color w:val="17406D" w:themeColor="accent1"/>
          <w:sz w:val="22"/>
          <w:szCs w:val="22"/>
        </w:rPr>
        <w:tab/>
      </w:r>
      <w:r w:rsidR="00396744" w:rsidRPr="008D60ED">
        <w:rPr>
          <w:rFonts w:ascii="Arial" w:hAnsi="Arial" w:cs="Arial"/>
          <w:b/>
          <w:color w:val="17406D" w:themeColor="accent1"/>
          <w:sz w:val="22"/>
          <w:szCs w:val="22"/>
        </w:rPr>
        <w:t>CREATING VALUE (case studies)</w:t>
      </w:r>
    </w:p>
    <w:p w14:paraId="310ADC83" w14:textId="00F4B9F0" w:rsidR="00E136C0" w:rsidRDefault="00E136C0" w:rsidP="00314734">
      <w:pPr>
        <w:tabs>
          <w:tab w:val="left" w:pos="2880"/>
        </w:tabs>
        <w:spacing w:before="0" w:after="0"/>
        <w:ind w:left="2880" w:hanging="2160"/>
        <w:rPr>
          <w:rFonts w:ascii="Arial" w:hAnsi="Arial" w:cs="Arial"/>
          <w:sz w:val="22"/>
          <w:szCs w:val="22"/>
        </w:rPr>
      </w:pPr>
    </w:p>
    <w:p w14:paraId="29F540FC" w14:textId="2ADAE7B3" w:rsidR="00CC33EB" w:rsidRPr="008D60ED" w:rsidRDefault="00CC33EB" w:rsidP="00CC33EB">
      <w:pPr>
        <w:tabs>
          <w:tab w:val="left" w:pos="2880"/>
        </w:tabs>
        <w:spacing w:before="0" w:after="0"/>
        <w:ind w:left="2880" w:hanging="2160"/>
        <w:rPr>
          <w:rFonts w:ascii="Arial" w:hAnsi="Arial" w:cs="Arial"/>
          <w:b/>
          <w:color w:val="17406D" w:themeColor="accent1"/>
          <w:sz w:val="22"/>
          <w:szCs w:val="22"/>
        </w:rPr>
      </w:pPr>
      <w:r w:rsidRPr="008D60ED">
        <w:rPr>
          <w:rFonts w:ascii="Arial" w:hAnsi="Arial" w:cs="Arial"/>
          <w:b/>
          <w:color w:val="17406D" w:themeColor="accent1"/>
          <w:sz w:val="22"/>
          <w:szCs w:val="22"/>
        </w:rPr>
        <w:t>Aldrich Hall</w:t>
      </w:r>
      <w:r w:rsidR="00F3013E">
        <w:rPr>
          <w:rFonts w:ascii="Arial" w:hAnsi="Arial" w:cs="Arial"/>
          <w:b/>
          <w:color w:val="17406D" w:themeColor="accent1"/>
          <w:sz w:val="22"/>
          <w:szCs w:val="22"/>
        </w:rPr>
        <w:t xml:space="preserve"> 112</w:t>
      </w:r>
    </w:p>
    <w:p w14:paraId="478DE775" w14:textId="77777777" w:rsidR="00CC33EB" w:rsidRPr="008D009F" w:rsidRDefault="00CC33EB" w:rsidP="00314734">
      <w:pPr>
        <w:tabs>
          <w:tab w:val="left" w:pos="2880"/>
        </w:tabs>
        <w:spacing w:before="0" w:after="0"/>
        <w:ind w:left="2880" w:hanging="2160"/>
        <w:rPr>
          <w:rFonts w:ascii="Arial" w:hAnsi="Arial" w:cs="Arial"/>
          <w:sz w:val="22"/>
          <w:szCs w:val="22"/>
        </w:rPr>
      </w:pPr>
    </w:p>
    <w:p w14:paraId="1412D485" w14:textId="6C07C3F0" w:rsidR="004B54B3" w:rsidRPr="008D009F" w:rsidRDefault="004B54B3" w:rsidP="00314734">
      <w:pPr>
        <w:tabs>
          <w:tab w:val="left" w:pos="2880"/>
        </w:tabs>
        <w:spacing w:before="0" w:after="0"/>
        <w:ind w:left="2880" w:hanging="2160"/>
        <w:rPr>
          <w:rFonts w:ascii="Arial" w:hAnsi="Arial" w:cs="Arial"/>
          <w:sz w:val="22"/>
          <w:szCs w:val="22"/>
        </w:rPr>
      </w:pPr>
      <w:r w:rsidRPr="008D009F">
        <w:rPr>
          <w:rFonts w:ascii="Arial" w:hAnsi="Arial" w:cs="Arial"/>
          <w:b/>
          <w:sz w:val="22"/>
          <w:szCs w:val="22"/>
        </w:rPr>
        <w:t>BREAKFAST</w:t>
      </w:r>
      <w:r w:rsidRPr="008D009F">
        <w:rPr>
          <w:rFonts w:ascii="Arial" w:hAnsi="Arial" w:cs="Arial"/>
          <w:sz w:val="22"/>
          <w:szCs w:val="22"/>
        </w:rPr>
        <w:tab/>
      </w:r>
    </w:p>
    <w:p w14:paraId="55FB5B07" w14:textId="01FBACD8" w:rsidR="004B54B3" w:rsidRPr="008D009F" w:rsidRDefault="00407228" w:rsidP="00314734">
      <w:pPr>
        <w:tabs>
          <w:tab w:val="left" w:pos="2880"/>
        </w:tabs>
        <w:spacing w:before="0" w:after="0"/>
        <w:ind w:left="2880" w:hanging="2160"/>
        <w:rPr>
          <w:rFonts w:ascii="Arial" w:hAnsi="Arial" w:cs="Arial"/>
          <w:b/>
          <w:sz w:val="22"/>
          <w:szCs w:val="22"/>
        </w:rPr>
      </w:pPr>
      <w:r w:rsidRPr="008D009F">
        <w:rPr>
          <w:rFonts w:ascii="Arial" w:hAnsi="Arial" w:cs="Arial"/>
          <w:sz w:val="22"/>
          <w:szCs w:val="22"/>
        </w:rPr>
        <w:t>8:00-9:00</w:t>
      </w:r>
    </w:p>
    <w:p w14:paraId="5442CA2E" w14:textId="77777777" w:rsidR="00407228" w:rsidRPr="008D009F" w:rsidRDefault="00407228" w:rsidP="00C334C8">
      <w:pPr>
        <w:tabs>
          <w:tab w:val="left" w:pos="2880"/>
        </w:tabs>
        <w:spacing w:before="0" w:after="0"/>
        <w:ind w:left="2880" w:hanging="2160"/>
        <w:rPr>
          <w:rFonts w:ascii="Arial" w:hAnsi="Arial" w:cs="Arial"/>
          <w:sz w:val="22"/>
          <w:szCs w:val="22"/>
        </w:rPr>
      </w:pPr>
    </w:p>
    <w:p w14:paraId="63BAA069" w14:textId="1D6FA25D" w:rsidR="00407228" w:rsidRPr="008D009F" w:rsidRDefault="00335514" w:rsidP="00C334C8">
      <w:pPr>
        <w:tabs>
          <w:tab w:val="left" w:pos="2880"/>
        </w:tabs>
        <w:spacing w:before="0" w:after="0"/>
        <w:ind w:left="2880" w:hanging="2160"/>
        <w:rPr>
          <w:rFonts w:ascii="Arial" w:hAnsi="Arial" w:cs="Arial"/>
          <w:sz w:val="22"/>
          <w:szCs w:val="22"/>
        </w:rPr>
      </w:pPr>
      <w:r w:rsidRPr="008D009F">
        <w:rPr>
          <w:rFonts w:ascii="Arial" w:hAnsi="Arial" w:cs="Arial"/>
          <w:sz w:val="22"/>
          <w:szCs w:val="22"/>
        </w:rPr>
        <w:t>Opening Address</w:t>
      </w:r>
      <w:r w:rsidRPr="008D009F">
        <w:rPr>
          <w:rFonts w:ascii="Arial" w:hAnsi="Arial" w:cs="Arial"/>
          <w:sz w:val="22"/>
          <w:szCs w:val="22"/>
        </w:rPr>
        <w:tab/>
      </w:r>
    </w:p>
    <w:p w14:paraId="61C954F8" w14:textId="7F42C2FE" w:rsidR="00C334C8" w:rsidRPr="008D009F" w:rsidRDefault="00407228" w:rsidP="00C334C8">
      <w:pPr>
        <w:tabs>
          <w:tab w:val="left" w:pos="2880"/>
        </w:tabs>
        <w:spacing w:before="0" w:after="0"/>
        <w:ind w:left="2880" w:hanging="2160"/>
        <w:rPr>
          <w:rFonts w:ascii="Arial" w:hAnsi="Arial" w:cs="Arial"/>
          <w:sz w:val="22"/>
          <w:szCs w:val="22"/>
        </w:rPr>
      </w:pPr>
      <w:r w:rsidRPr="008D009F">
        <w:rPr>
          <w:rFonts w:ascii="Arial" w:hAnsi="Arial" w:cs="Arial"/>
          <w:sz w:val="22"/>
          <w:szCs w:val="22"/>
        </w:rPr>
        <w:t xml:space="preserve">9:00-9:30 </w:t>
      </w:r>
      <w:r w:rsidRPr="008D009F">
        <w:rPr>
          <w:rFonts w:ascii="Arial" w:hAnsi="Arial" w:cs="Arial"/>
          <w:sz w:val="22"/>
          <w:szCs w:val="22"/>
        </w:rPr>
        <w:tab/>
      </w:r>
      <w:r w:rsidR="00857336" w:rsidRPr="008D009F">
        <w:rPr>
          <w:rFonts w:ascii="Arial" w:hAnsi="Arial" w:cs="Arial"/>
          <w:b/>
          <w:sz w:val="22"/>
          <w:szCs w:val="22"/>
        </w:rPr>
        <w:t>CREATI</w:t>
      </w:r>
      <w:r w:rsidR="00F0491B">
        <w:rPr>
          <w:rFonts w:ascii="Arial" w:hAnsi="Arial" w:cs="Arial"/>
          <w:b/>
          <w:sz w:val="22"/>
          <w:szCs w:val="22"/>
        </w:rPr>
        <w:t>NG</w:t>
      </w:r>
      <w:r w:rsidR="00857336" w:rsidRPr="008D009F">
        <w:rPr>
          <w:rFonts w:ascii="Arial" w:hAnsi="Arial" w:cs="Arial"/>
          <w:b/>
          <w:sz w:val="22"/>
          <w:szCs w:val="22"/>
        </w:rPr>
        <w:t xml:space="preserve"> VALUE THROUGH</w:t>
      </w:r>
      <w:r w:rsidR="00857336">
        <w:rPr>
          <w:rFonts w:ascii="Arial" w:hAnsi="Arial" w:cs="Arial"/>
          <w:b/>
          <w:sz w:val="22"/>
          <w:szCs w:val="22"/>
        </w:rPr>
        <w:t xml:space="preserve"> CONVERGENCE OF DISCIPLINES</w:t>
      </w:r>
    </w:p>
    <w:p w14:paraId="5DA21405" w14:textId="028FED68" w:rsidR="00335514" w:rsidRPr="008D009F" w:rsidRDefault="00C334C8" w:rsidP="00407228">
      <w:pPr>
        <w:tabs>
          <w:tab w:val="left" w:pos="2880"/>
        </w:tabs>
        <w:spacing w:before="0" w:after="0"/>
        <w:ind w:left="0"/>
        <w:rPr>
          <w:rFonts w:ascii="Arial" w:hAnsi="Arial" w:cs="Arial"/>
          <w:b/>
          <w:sz w:val="22"/>
          <w:szCs w:val="22"/>
        </w:rPr>
      </w:pPr>
      <w:r w:rsidRPr="008D009F">
        <w:rPr>
          <w:rFonts w:ascii="Arial" w:hAnsi="Arial" w:cs="Arial"/>
          <w:sz w:val="22"/>
          <w:szCs w:val="22"/>
        </w:rPr>
        <w:tab/>
      </w:r>
      <w:r w:rsidR="00407228" w:rsidRPr="00362815">
        <w:rPr>
          <w:rFonts w:ascii="Arial" w:hAnsi="Arial" w:cs="Arial"/>
          <w:b/>
          <w:sz w:val="22"/>
          <w:szCs w:val="22"/>
        </w:rPr>
        <w:t>Sangeeta Bhatia, PhD</w:t>
      </w:r>
      <w:r w:rsidR="00362815" w:rsidRPr="00362815">
        <w:rPr>
          <w:rFonts w:ascii="Arial" w:hAnsi="Arial" w:cs="Arial"/>
          <w:b/>
          <w:sz w:val="22"/>
          <w:szCs w:val="22"/>
        </w:rPr>
        <w:t>*</w:t>
      </w:r>
      <w:r w:rsidR="00407228" w:rsidRPr="008D009F">
        <w:rPr>
          <w:rFonts w:ascii="Arial" w:hAnsi="Arial" w:cs="Arial"/>
          <w:sz w:val="22"/>
          <w:szCs w:val="22"/>
        </w:rPr>
        <w:t>, MIT/BWH</w:t>
      </w:r>
      <w:r w:rsidR="00D728B3" w:rsidRPr="008D009F">
        <w:rPr>
          <w:rFonts w:ascii="Arial" w:hAnsi="Arial" w:cs="Arial"/>
          <w:sz w:val="22"/>
          <w:szCs w:val="22"/>
        </w:rPr>
        <w:t xml:space="preserve"> </w:t>
      </w:r>
    </w:p>
    <w:p w14:paraId="122D0347" w14:textId="17AB2B86" w:rsidR="00335514" w:rsidRPr="008D009F" w:rsidRDefault="00335514" w:rsidP="00C814B8">
      <w:pPr>
        <w:tabs>
          <w:tab w:val="left" w:pos="2880"/>
        </w:tabs>
        <w:spacing w:before="0" w:after="0"/>
        <w:rPr>
          <w:rFonts w:ascii="Arial" w:hAnsi="Arial" w:cs="Arial"/>
          <w:b/>
          <w:sz w:val="22"/>
          <w:szCs w:val="22"/>
        </w:rPr>
      </w:pPr>
      <w:r w:rsidRPr="008D009F">
        <w:rPr>
          <w:rFonts w:ascii="Arial" w:hAnsi="Arial" w:cs="Arial"/>
          <w:b/>
          <w:sz w:val="22"/>
          <w:szCs w:val="22"/>
        </w:rPr>
        <w:tab/>
      </w:r>
    </w:p>
    <w:p w14:paraId="3D9867E6" w14:textId="77777777" w:rsidR="00C814B8" w:rsidRPr="008D009F" w:rsidRDefault="00C814B8" w:rsidP="00C814B8">
      <w:pPr>
        <w:tabs>
          <w:tab w:val="left" w:pos="2880"/>
        </w:tabs>
        <w:spacing w:before="0" w:after="0"/>
        <w:rPr>
          <w:rFonts w:ascii="Arial" w:hAnsi="Arial" w:cs="Arial"/>
          <w:sz w:val="22"/>
          <w:szCs w:val="22"/>
        </w:rPr>
      </w:pPr>
    </w:p>
    <w:p w14:paraId="06941A71" w14:textId="3BAD08EA" w:rsidR="00CD04FF" w:rsidRPr="008D009F" w:rsidRDefault="00286C98"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Talk</w:t>
      </w:r>
      <w:r w:rsidR="00EA1DFE" w:rsidRPr="008D009F">
        <w:rPr>
          <w:rFonts w:ascii="Arial" w:hAnsi="Arial" w:cs="Arial"/>
          <w:sz w:val="22"/>
          <w:szCs w:val="22"/>
        </w:rPr>
        <w:tab/>
      </w:r>
      <w:r w:rsidR="00233C3C" w:rsidRPr="008D009F">
        <w:rPr>
          <w:rFonts w:ascii="Arial" w:hAnsi="Arial" w:cs="Arial"/>
          <w:b/>
          <w:sz w:val="22"/>
          <w:szCs w:val="22"/>
        </w:rPr>
        <w:t>SUITING TECHNOLOGY TO BUSINESS MODEL AND FINANCING</w:t>
      </w:r>
    </w:p>
    <w:p w14:paraId="1443A4E2" w14:textId="17EBF3D3" w:rsidR="00CD04FF" w:rsidRPr="008D009F" w:rsidRDefault="00C814B8"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9:30-10:00</w:t>
      </w:r>
      <w:r w:rsidR="00CD04FF" w:rsidRPr="008D009F">
        <w:rPr>
          <w:rFonts w:ascii="Arial" w:hAnsi="Arial" w:cs="Arial"/>
          <w:sz w:val="22"/>
          <w:szCs w:val="22"/>
        </w:rPr>
        <w:tab/>
      </w:r>
      <w:proofErr w:type="spellStart"/>
      <w:r w:rsidR="00CD04FF" w:rsidRPr="008D009F">
        <w:rPr>
          <w:rFonts w:ascii="Arial" w:hAnsi="Arial" w:cs="Arial"/>
          <w:b/>
          <w:sz w:val="22"/>
          <w:szCs w:val="22"/>
        </w:rPr>
        <w:t>Luk</w:t>
      </w:r>
      <w:proofErr w:type="spellEnd"/>
      <w:r w:rsidR="00CD04FF" w:rsidRPr="008D009F">
        <w:rPr>
          <w:rFonts w:ascii="Arial" w:hAnsi="Arial" w:cs="Arial"/>
          <w:b/>
          <w:sz w:val="22"/>
          <w:szCs w:val="22"/>
        </w:rPr>
        <w:t xml:space="preserve"> </w:t>
      </w:r>
      <w:proofErr w:type="spellStart"/>
      <w:r w:rsidR="00CD04FF" w:rsidRPr="008D009F">
        <w:rPr>
          <w:rFonts w:ascii="Arial" w:hAnsi="Arial" w:cs="Arial"/>
          <w:b/>
          <w:sz w:val="22"/>
          <w:szCs w:val="22"/>
        </w:rPr>
        <w:t>Vandenberghe</w:t>
      </w:r>
      <w:proofErr w:type="spellEnd"/>
      <w:r w:rsidR="00C334C8" w:rsidRPr="008D009F">
        <w:rPr>
          <w:rFonts w:ascii="Arial" w:hAnsi="Arial" w:cs="Arial"/>
          <w:b/>
          <w:sz w:val="22"/>
          <w:szCs w:val="22"/>
        </w:rPr>
        <w:t>, PhD</w:t>
      </w:r>
      <w:r w:rsidR="00233C3C" w:rsidRPr="008D009F">
        <w:rPr>
          <w:rFonts w:ascii="Arial" w:hAnsi="Arial" w:cs="Arial"/>
          <w:b/>
          <w:sz w:val="22"/>
          <w:szCs w:val="22"/>
        </w:rPr>
        <w:t>*</w:t>
      </w:r>
      <w:r w:rsidR="00C334C8" w:rsidRPr="008D009F">
        <w:rPr>
          <w:rFonts w:ascii="Arial" w:hAnsi="Arial" w:cs="Arial"/>
          <w:sz w:val="22"/>
          <w:szCs w:val="22"/>
        </w:rPr>
        <w:t xml:space="preserve">, </w:t>
      </w:r>
      <w:r w:rsidR="00CF0184" w:rsidRPr="008D009F">
        <w:rPr>
          <w:rFonts w:ascii="Arial" w:hAnsi="Arial" w:cs="Arial"/>
          <w:sz w:val="22"/>
          <w:szCs w:val="22"/>
        </w:rPr>
        <w:t>MEEI</w:t>
      </w:r>
      <w:r w:rsidR="00CD04FF" w:rsidRPr="008D009F">
        <w:rPr>
          <w:rFonts w:ascii="Arial" w:hAnsi="Arial" w:cs="Arial"/>
          <w:sz w:val="22"/>
          <w:szCs w:val="22"/>
        </w:rPr>
        <w:t xml:space="preserve"> – </w:t>
      </w:r>
      <w:proofErr w:type="spellStart"/>
      <w:r w:rsidR="00CD04FF" w:rsidRPr="008D009F">
        <w:rPr>
          <w:rFonts w:ascii="Arial" w:hAnsi="Arial" w:cs="Arial"/>
          <w:sz w:val="22"/>
          <w:szCs w:val="22"/>
        </w:rPr>
        <w:t>Akouos</w:t>
      </w:r>
      <w:proofErr w:type="spellEnd"/>
      <w:r w:rsidR="00CD04FF" w:rsidRPr="008D009F">
        <w:rPr>
          <w:rFonts w:ascii="Arial" w:hAnsi="Arial" w:cs="Arial"/>
          <w:sz w:val="22"/>
          <w:szCs w:val="22"/>
        </w:rPr>
        <w:t xml:space="preserve">, </w:t>
      </w:r>
      <w:proofErr w:type="spellStart"/>
      <w:r w:rsidR="00CD04FF" w:rsidRPr="008D009F">
        <w:rPr>
          <w:rFonts w:ascii="Arial" w:hAnsi="Arial" w:cs="Arial"/>
          <w:sz w:val="22"/>
          <w:szCs w:val="22"/>
        </w:rPr>
        <w:t>GenSight</w:t>
      </w:r>
      <w:proofErr w:type="spellEnd"/>
      <w:r w:rsidR="00CD04FF" w:rsidRPr="008D009F">
        <w:rPr>
          <w:rFonts w:ascii="Arial" w:hAnsi="Arial" w:cs="Arial"/>
          <w:sz w:val="22"/>
          <w:szCs w:val="22"/>
        </w:rPr>
        <w:t xml:space="preserve">, </w:t>
      </w:r>
      <w:proofErr w:type="spellStart"/>
      <w:r w:rsidR="00CD04FF" w:rsidRPr="008D009F">
        <w:rPr>
          <w:rFonts w:ascii="Arial" w:hAnsi="Arial" w:cs="Arial"/>
          <w:sz w:val="22"/>
          <w:szCs w:val="22"/>
        </w:rPr>
        <w:t>Odylia</w:t>
      </w:r>
      <w:proofErr w:type="spellEnd"/>
      <w:r w:rsidR="00D728B3" w:rsidRPr="008D009F">
        <w:rPr>
          <w:rFonts w:ascii="Arial" w:hAnsi="Arial" w:cs="Arial"/>
          <w:sz w:val="22"/>
          <w:szCs w:val="22"/>
        </w:rPr>
        <w:t xml:space="preserve"> </w:t>
      </w:r>
    </w:p>
    <w:p w14:paraId="413B3AB1" w14:textId="1AC4D2F8" w:rsidR="00CD04FF" w:rsidRPr="008D009F" w:rsidRDefault="00233C3C"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br/>
      </w:r>
    </w:p>
    <w:p w14:paraId="58DDF489" w14:textId="783BD6D1" w:rsidR="00233C3C" w:rsidRPr="008D009F" w:rsidRDefault="00EA1DFE" w:rsidP="00314734">
      <w:pPr>
        <w:tabs>
          <w:tab w:val="left" w:pos="2880"/>
        </w:tabs>
        <w:spacing w:before="0" w:after="0"/>
        <w:ind w:left="2880" w:hanging="2160"/>
        <w:rPr>
          <w:rFonts w:ascii="Arial" w:hAnsi="Arial" w:cs="Arial"/>
          <w:b/>
          <w:sz w:val="22"/>
          <w:szCs w:val="22"/>
        </w:rPr>
      </w:pPr>
      <w:r w:rsidRPr="008D009F">
        <w:rPr>
          <w:rFonts w:ascii="Arial" w:hAnsi="Arial" w:cs="Arial"/>
          <w:sz w:val="22"/>
          <w:szCs w:val="22"/>
        </w:rPr>
        <w:t>Talk</w:t>
      </w:r>
      <w:r w:rsidRPr="008D009F">
        <w:rPr>
          <w:rFonts w:ascii="Arial" w:hAnsi="Arial" w:cs="Arial"/>
          <w:sz w:val="22"/>
          <w:szCs w:val="22"/>
        </w:rPr>
        <w:tab/>
      </w:r>
      <w:r w:rsidR="00233C3C" w:rsidRPr="008D009F">
        <w:rPr>
          <w:rFonts w:ascii="Arial" w:hAnsi="Arial" w:cs="Arial"/>
          <w:b/>
          <w:sz w:val="22"/>
          <w:szCs w:val="22"/>
        </w:rPr>
        <w:t>THE STEPS FROM ACADEMIC STUDIES TO SRA TO VENTURE</w:t>
      </w:r>
    </w:p>
    <w:p w14:paraId="4FDC8756" w14:textId="5FC1BC3D" w:rsidR="00C814B8" w:rsidRPr="008D009F" w:rsidRDefault="00233C3C"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10:00-10:30</w:t>
      </w:r>
      <w:r w:rsidRPr="008D009F">
        <w:rPr>
          <w:rFonts w:ascii="Arial" w:hAnsi="Arial" w:cs="Arial"/>
          <w:b/>
          <w:sz w:val="22"/>
          <w:szCs w:val="22"/>
        </w:rPr>
        <w:tab/>
        <w:t>INCUBATION TO PUBLIC COMPANY</w:t>
      </w:r>
      <w:r w:rsidR="00397106" w:rsidRPr="008D009F">
        <w:rPr>
          <w:rFonts w:ascii="Arial" w:hAnsi="Arial" w:cs="Arial"/>
          <w:b/>
          <w:sz w:val="22"/>
          <w:szCs w:val="22"/>
        </w:rPr>
        <w:t xml:space="preserve"> </w:t>
      </w:r>
    </w:p>
    <w:p w14:paraId="3974818E" w14:textId="4B2DEB69" w:rsidR="00CD04FF" w:rsidRPr="008D009F" w:rsidRDefault="003F02F3" w:rsidP="00233C3C">
      <w:pPr>
        <w:tabs>
          <w:tab w:val="left" w:pos="2880"/>
        </w:tabs>
        <w:spacing w:before="0" w:after="0"/>
        <w:ind w:left="2880"/>
        <w:rPr>
          <w:rFonts w:ascii="Arial" w:hAnsi="Arial" w:cs="Arial"/>
          <w:sz w:val="22"/>
          <w:szCs w:val="22"/>
        </w:rPr>
      </w:pPr>
      <w:r w:rsidRPr="008D009F">
        <w:rPr>
          <w:rFonts w:ascii="Arial" w:hAnsi="Arial" w:cs="Arial"/>
          <w:b/>
          <w:sz w:val="22"/>
          <w:szCs w:val="22"/>
        </w:rPr>
        <w:t>Jason Gardner</w:t>
      </w:r>
      <w:r w:rsidR="00EC2331" w:rsidRPr="008D009F">
        <w:rPr>
          <w:rFonts w:ascii="Arial" w:hAnsi="Arial" w:cs="Arial"/>
          <w:b/>
          <w:sz w:val="22"/>
          <w:szCs w:val="22"/>
        </w:rPr>
        <w:t>, PhD</w:t>
      </w:r>
      <w:r w:rsidR="00233C3C" w:rsidRPr="008D009F">
        <w:rPr>
          <w:rFonts w:ascii="Arial" w:hAnsi="Arial" w:cs="Arial"/>
          <w:b/>
          <w:sz w:val="22"/>
          <w:szCs w:val="22"/>
        </w:rPr>
        <w:t>*</w:t>
      </w:r>
      <w:r w:rsidRPr="008D009F">
        <w:rPr>
          <w:rFonts w:ascii="Arial" w:hAnsi="Arial" w:cs="Arial"/>
          <w:sz w:val="22"/>
          <w:szCs w:val="22"/>
        </w:rPr>
        <w:t xml:space="preserve">, </w:t>
      </w:r>
      <w:r w:rsidR="002E55D9" w:rsidRPr="008D009F">
        <w:rPr>
          <w:rFonts w:ascii="Arial" w:hAnsi="Arial" w:cs="Arial"/>
          <w:sz w:val="22"/>
          <w:szCs w:val="22"/>
        </w:rPr>
        <w:t xml:space="preserve">CEO, President and Co-Founder, </w:t>
      </w:r>
      <w:r w:rsidR="00CD04FF" w:rsidRPr="008D009F">
        <w:rPr>
          <w:rFonts w:ascii="Arial" w:hAnsi="Arial" w:cs="Arial"/>
          <w:sz w:val="22"/>
          <w:szCs w:val="22"/>
        </w:rPr>
        <w:t>Magenta</w:t>
      </w:r>
      <w:r w:rsidR="00286C98" w:rsidRPr="008D009F">
        <w:rPr>
          <w:rFonts w:ascii="Arial" w:hAnsi="Arial" w:cs="Arial"/>
          <w:sz w:val="22"/>
          <w:szCs w:val="22"/>
        </w:rPr>
        <w:t xml:space="preserve"> Therapeutics</w:t>
      </w:r>
      <w:r w:rsidR="00D728B3" w:rsidRPr="008D009F">
        <w:rPr>
          <w:rFonts w:ascii="Arial" w:hAnsi="Arial" w:cs="Arial"/>
          <w:sz w:val="22"/>
          <w:szCs w:val="22"/>
        </w:rPr>
        <w:t xml:space="preserve"> </w:t>
      </w:r>
      <w:r w:rsidR="008D60ED">
        <w:rPr>
          <w:rFonts w:ascii="Arial" w:hAnsi="Arial" w:cs="Arial"/>
          <w:sz w:val="22"/>
          <w:szCs w:val="22"/>
        </w:rPr>
        <w:br/>
      </w:r>
      <w:r w:rsidR="00C814B8" w:rsidRPr="008D009F">
        <w:rPr>
          <w:rFonts w:ascii="Arial" w:hAnsi="Arial" w:cs="Arial"/>
          <w:sz w:val="22"/>
          <w:szCs w:val="22"/>
        </w:rPr>
        <w:br/>
      </w:r>
    </w:p>
    <w:p w14:paraId="6C0EB041" w14:textId="46739B38" w:rsidR="00CD04FF" w:rsidRPr="008D009F" w:rsidRDefault="00C814B8" w:rsidP="00314734">
      <w:pPr>
        <w:tabs>
          <w:tab w:val="left" w:pos="2880"/>
        </w:tabs>
        <w:spacing w:before="0" w:after="0"/>
        <w:ind w:left="2880" w:hanging="2160"/>
        <w:rPr>
          <w:rFonts w:ascii="Arial" w:hAnsi="Arial" w:cs="Arial"/>
          <w:b/>
          <w:sz w:val="22"/>
          <w:szCs w:val="22"/>
        </w:rPr>
      </w:pPr>
      <w:r w:rsidRPr="008D009F">
        <w:rPr>
          <w:rFonts w:ascii="Arial" w:hAnsi="Arial" w:cs="Arial"/>
          <w:b/>
          <w:sz w:val="22"/>
          <w:szCs w:val="22"/>
        </w:rPr>
        <w:t>BREAK</w:t>
      </w:r>
    </w:p>
    <w:p w14:paraId="5C1684CA" w14:textId="6592C8CA" w:rsidR="00C814B8" w:rsidRPr="008D009F" w:rsidRDefault="00C814B8"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10:30-10:45</w:t>
      </w:r>
      <w:r w:rsidR="008D60ED">
        <w:rPr>
          <w:rFonts w:ascii="Arial" w:hAnsi="Arial" w:cs="Arial"/>
          <w:sz w:val="22"/>
          <w:szCs w:val="22"/>
        </w:rPr>
        <w:br/>
      </w:r>
      <w:r w:rsidRPr="008D009F">
        <w:rPr>
          <w:rFonts w:ascii="Arial" w:hAnsi="Arial" w:cs="Arial"/>
          <w:sz w:val="22"/>
          <w:szCs w:val="22"/>
        </w:rPr>
        <w:br/>
      </w:r>
    </w:p>
    <w:p w14:paraId="32A3FB2E" w14:textId="2AACF9A7" w:rsidR="00CD04FF" w:rsidRPr="008D009F" w:rsidRDefault="00EA1DFE"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Talk</w:t>
      </w:r>
      <w:r w:rsidRPr="008D009F">
        <w:rPr>
          <w:rFonts w:ascii="Arial" w:hAnsi="Arial" w:cs="Arial"/>
          <w:sz w:val="22"/>
          <w:szCs w:val="22"/>
        </w:rPr>
        <w:tab/>
      </w:r>
      <w:r w:rsidR="00233C3C" w:rsidRPr="008D009F">
        <w:rPr>
          <w:rFonts w:ascii="Arial" w:hAnsi="Arial" w:cs="Arial"/>
          <w:b/>
          <w:sz w:val="22"/>
          <w:szCs w:val="22"/>
        </w:rPr>
        <w:t>WHY REPLACE CELLS WHEN YOU CAN TURN THEM ON OR OFF</w:t>
      </w:r>
      <w:r w:rsidR="00CD04FF" w:rsidRPr="008D009F">
        <w:rPr>
          <w:rFonts w:ascii="Arial" w:hAnsi="Arial" w:cs="Arial"/>
          <w:b/>
          <w:sz w:val="22"/>
          <w:szCs w:val="22"/>
        </w:rPr>
        <w:t>?</w:t>
      </w:r>
      <w:r w:rsidR="00D13F9A" w:rsidRPr="008D009F">
        <w:rPr>
          <w:rFonts w:ascii="Arial" w:hAnsi="Arial" w:cs="Arial"/>
          <w:sz w:val="22"/>
          <w:szCs w:val="22"/>
        </w:rPr>
        <w:t xml:space="preserve"> </w:t>
      </w:r>
    </w:p>
    <w:p w14:paraId="5C64D1DA" w14:textId="316809B8" w:rsidR="00E136C0" w:rsidRPr="008D009F" w:rsidRDefault="00C814B8" w:rsidP="00233C3C">
      <w:pPr>
        <w:tabs>
          <w:tab w:val="left" w:pos="2880"/>
        </w:tabs>
        <w:spacing w:before="0" w:after="0"/>
        <w:ind w:left="2880" w:hanging="2160"/>
        <w:rPr>
          <w:rFonts w:ascii="Arial" w:hAnsi="Arial" w:cs="Arial"/>
          <w:sz w:val="22"/>
          <w:szCs w:val="22"/>
        </w:rPr>
      </w:pPr>
      <w:r w:rsidRPr="008D009F">
        <w:rPr>
          <w:rFonts w:ascii="Arial" w:hAnsi="Arial" w:cs="Arial"/>
          <w:sz w:val="22"/>
          <w:szCs w:val="22"/>
        </w:rPr>
        <w:t>10:45-11:15</w:t>
      </w:r>
      <w:r w:rsidR="00CD04FF" w:rsidRPr="008D009F">
        <w:rPr>
          <w:rFonts w:ascii="Arial" w:hAnsi="Arial" w:cs="Arial"/>
          <w:sz w:val="22"/>
          <w:szCs w:val="22"/>
        </w:rPr>
        <w:tab/>
      </w:r>
      <w:r w:rsidR="003E032E" w:rsidRPr="008D009F">
        <w:rPr>
          <w:rFonts w:ascii="Arial" w:hAnsi="Arial" w:cs="Arial"/>
          <w:b/>
          <w:sz w:val="22"/>
          <w:szCs w:val="22"/>
        </w:rPr>
        <w:t xml:space="preserve">Albert </w:t>
      </w:r>
      <w:proofErr w:type="spellStart"/>
      <w:proofErr w:type="gramStart"/>
      <w:r w:rsidR="003E032E" w:rsidRPr="008D009F">
        <w:rPr>
          <w:rFonts w:ascii="Arial" w:hAnsi="Arial" w:cs="Arial"/>
          <w:b/>
          <w:sz w:val="22"/>
          <w:szCs w:val="22"/>
        </w:rPr>
        <w:t>Edge</w:t>
      </w:r>
      <w:r w:rsidR="00CF0184" w:rsidRPr="008D009F">
        <w:rPr>
          <w:rFonts w:ascii="Arial" w:hAnsi="Arial" w:cs="Arial"/>
          <w:b/>
          <w:sz w:val="22"/>
          <w:szCs w:val="22"/>
        </w:rPr>
        <w:t>,</w:t>
      </w:r>
      <w:r w:rsidR="003F02F3" w:rsidRPr="008D009F">
        <w:rPr>
          <w:rFonts w:ascii="Arial" w:hAnsi="Arial" w:cs="Arial"/>
          <w:b/>
          <w:sz w:val="22"/>
          <w:szCs w:val="22"/>
        </w:rPr>
        <w:t>PhD</w:t>
      </w:r>
      <w:proofErr w:type="spellEnd"/>
      <w:proofErr w:type="gramEnd"/>
      <w:r w:rsidR="00233C3C" w:rsidRPr="008D009F">
        <w:rPr>
          <w:rFonts w:ascii="Arial" w:hAnsi="Arial" w:cs="Arial"/>
          <w:b/>
          <w:sz w:val="22"/>
          <w:szCs w:val="22"/>
        </w:rPr>
        <w:t>*</w:t>
      </w:r>
      <w:r w:rsidR="00233C3C" w:rsidRPr="008D009F">
        <w:rPr>
          <w:rFonts w:ascii="Arial" w:hAnsi="Arial" w:cs="Arial"/>
          <w:sz w:val="22"/>
          <w:szCs w:val="22"/>
        </w:rPr>
        <w:t>,</w:t>
      </w:r>
      <w:r w:rsidR="00CF0184" w:rsidRPr="008D009F">
        <w:rPr>
          <w:rFonts w:ascii="Arial" w:hAnsi="Arial" w:cs="Arial"/>
          <w:sz w:val="22"/>
          <w:szCs w:val="22"/>
        </w:rPr>
        <w:t xml:space="preserve"> MEEI</w:t>
      </w:r>
      <w:r w:rsidR="003E032E" w:rsidRPr="008D009F">
        <w:rPr>
          <w:rFonts w:ascii="Arial" w:hAnsi="Arial" w:cs="Arial"/>
          <w:sz w:val="22"/>
          <w:szCs w:val="22"/>
        </w:rPr>
        <w:t xml:space="preserve">– Decibel </w:t>
      </w:r>
      <w:r w:rsidR="00F70890" w:rsidRPr="008D009F">
        <w:rPr>
          <w:rFonts w:ascii="Arial" w:hAnsi="Arial" w:cs="Arial"/>
          <w:sz w:val="22"/>
          <w:szCs w:val="22"/>
        </w:rPr>
        <w:t>Therapeutics</w:t>
      </w:r>
      <w:r w:rsidR="00D728B3" w:rsidRPr="008D009F">
        <w:rPr>
          <w:rFonts w:ascii="Arial" w:hAnsi="Arial" w:cs="Arial"/>
          <w:sz w:val="22"/>
          <w:szCs w:val="22"/>
        </w:rPr>
        <w:t xml:space="preserve"> </w:t>
      </w:r>
    </w:p>
    <w:p w14:paraId="4E54322E" w14:textId="3DE9431F" w:rsidR="00E136C0" w:rsidRPr="008D009F" w:rsidRDefault="00E136C0" w:rsidP="00314734">
      <w:pPr>
        <w:tabs>
          <w:tab w:val="left" w:pos="2880"/>
        </w:tabs>
        <w:spacing w:before="0" w:after="0"/>
        <w:ind w:left="2880" w:hanging="2160"/>
        <w:rPr>
          <w:rFonts w:ascii="Arial" w:hAnsi="Arial" w:cs="Arial"/>
          <w:sz w:val="22"/>
          <w:szCs w:val="22"/>
        </w:rPr>
      </w:pPr>
    </w:p>
    <w:p w14:paraId="4FC6F85D" w14:textId="77777777" w:rsidR="000D341D" w:rsidRPr="008D009F" w:rsidRDefault="000D341D" w:rsidP="00314734">
      <w:pPr>
        <w:tabs>
          <w:tab w:val="left" w:pos="2880"/>
        </w:tabs>
        <w:spacing w:before="0" w:after="0"/>
        <w:ind w:left="2880" w:hanging="2160"/>
        <w:rPr>
          <w:rFonts w:ascii="Arial" w:hAnsi="Arial" w:cs="Arial"/>
          <w:sz w:val="22"/>
          <w:szCs w:val="22"/>
        </w:rPr>
      </w:pPr>
    </w:p>
    <w:p w14:paraId="005C6DE7" w14:textId="48F23A88" w:rsidR="000D341D" w:rsidRPr="008D009F" w:rsidRDefault="000D341D" w:rsidP="00314734">
      <w:pPr>
        <w:tabs>
          <w:tab w:val="left" w:pos="2880"/>
        </w:tabs>
        <w:spacing w:before="0" w:after="0"/>
        <w:ind w:left="2880" w:hanging="2160"/>
        <w:rPr>
          <w:rFonts w:ascii="Arial" w:hAnsi="Arial" w:cs="Arial"/>
          <w:b/>
          <w:sz w:val="22"/>
          <w:szCs w:val="22"/>
        </w:rPr>
      </w:pPr>
      <w:r w:rsidRPr="008D009F">
        <w:rPr>
          <w:rFonts w:ascii="Arial" w:hAnsi="Arial" w:cs="Arial"/>
          <w:sz w:val="22"/>
          <w:szCs w:val="22"/>
        </w:rPr>
        <w:t>Talk</w:t>
      </w:r>
      <w:r w:rsidRPr="008D009F">
        <w:rPr>
          <w:rFonts w:ascii="Arial" w:hAnsi="Arial" w:cs="Arial"/>
          <w:sz w:val="22"/>
          <w:szCs w:val="22"/>
        </w:rPr>
        <w:tab/>
      </w:r>
      <w:r w:rsidR="00233C3C" w:rsidRPr="008D009F">
        <w:rPr>
          <w:rFonts w:ascii="Arial" w:hAnsi="Arial" w:cs="Arial"/>
          <w:b/>
          <w:sz w:val="22"/>
          <w:szCs w:val="22"/>
        </w:rPr>
        <w:t>WHY USE CELLS WHEN YOU CAN USE THEIR OUTPUT</w:t>
      </w:r>
      <w:r w:rsidRPr="008D009F">
        <w:rPr>
          <w:rFonts w:ascii="Arial" w:hAnsi="Arial" w:cs="Arial"/>
          <w:b/>
          <w:sz w:val="22"/>
          <w:szCs w:val="22"/>
        </w:rPr>
        <w:t>?</w:t>
      </w:r>
    </w:p>
    <w:p w14:paraId="5751CDE7" w14:textId="480EAFCF" w:rsidR="000D341D" w:rsidRPr="008D009F" w:rsidRDefault="000D341D"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11:15 – 11:45</w:t>
      </w:r>
      <w:r w:rsidRPr="008D009F">
        <w:rPr>
          <w:rFonts w:ascii="Arial" w:hAnsi="Arial" w:cs="Arial"/>
          <w:sz w:val="22"/>
          <w:szCs w:val="22"/>
        </w:rPr>
        <w:tab/>
      </w:r>
      <w:r w:rsidR="00D6058A" w:rsidRPr="008D009F">
        <w:rPr>
          <w:rFonts w:ascii="Arial" w:hAnsi="Arial" w:cs="Arial"/>
          <w:b/>
          <w:sz w:val="22"/>
          <w:szCs w:val="22"/>
        </w:rPr>
        <w:t xml:space="preserve">Steven </w:t>
      </w:r>
      <w:proofErr w:type="spellStart"/>
      <w:r w:rsidR="00D6058A" w:rsidRPr="008D009F">
        <w:rPr>
          <w:rFonts w:ascii="Arial" w:hAnsi="Arial" w:cs="Arial"/>
          <w:b/>
          <w:sz w:val="22"/>
          <w:szCs w:val="22"/>
        </w:rPr>
        <w:t>Stice</w:t>
      </w:r>
      <w:proofErr w:type="spellEnd"/>
      <w:r w:rsidR="00121E79" w:rsidRPr="008D009F">
        <w:rPr>
          <w:rFonts w:ascii="Arial" w:hAnsi="Arial" w:cs="Arial"/>
          <w:b/>
          <w:sz w:val="22"/>
          <w:szCs w:val="22"/>
        </w:rPr>
        <w:t>, PhD</w:t>
      </w:r>
      <w:r w:rsidR="00233C3C" w:rsidRPr="008D009F">
        <w:rPr>
          <w:rFonts w:ascii="Arial" w:hAnsi="Arial" w:cs="Arial"/>
          <w:b/>
          <w:sz w:val="22"/>
          <w:szCs w:val="22"/>
        </w:rPr>
        <w:t>*</w:t>
      </w:r>
      <w:r w:rsidR="00D6058A" w:rsidRPr="008D009F">
        <w:rPr>
          <w:rFonts w:ascii="Arial" w:hAnsi="Arial" w:cs="Arial"/>
          <w:sz w:val="22"/>
          <w:szCs w:val="22"/>
        </w:rPr>
        <w:t xml:space="preserve"> – </w:t>
      </w:r>
      <w:proofErr w:type="spellStart"/>
      <w:r w:rsidR="00D6058A" w:rsidRPr="008D009F">
        <w:rPr>
          <w:rFonts w:ascii="Arial" w:hAnsi="Arial" w:cs="Arial"/>
          <w:sz w:val="22"/>
          <w:szCs w:val="22"/>
        </w:rPr>
        <w:t>ArunA</w:t>
      </w:r>
      <w:proofErr w:type="spellEnd"/>
      <w:r w:rsidR="00D6058A" w:rsidRPr="008D009F">
        <w:rPr>
          <w:rFonts w:ascii="Arial" w:hAnsi="Arial" w:cs="Arial"/>
          <w:sz w:val="22"/>
          <w:szCs w:val="22"/>
        </w:rPr>
        <w:t xml:space="preserve"> Biomedical </w:t>
      </w:r>
    </w:p>
    <w:p w14:paraId="707D42FC" w14:textId="77777777" w:rsidR="000D341D" w:rsidRPr="008D009F" w:rsidRDefault="000D341D" w:rsidP="00314734">
      <w:pPr>
        <w:tabs>
          <w:tab w:val="left" w:pos="2880"/>
        </w:tabs>
        <w:spacing w:before="0" w:after="0"/>
        <w:ind w:left="2880" w:hanging="2160"/>
        <w:rPr>
          <w:rFonts w:ascii="Arial" w:hAnsi="Arial" w:cs="Arial"/>
          <w:sz w:val="22"/>
          <w:szCs w:val="22"/>
        </w:rPr>
      </w:pPr>
    </w:p>
    <w:p w14:paraId="6D2699D6" w14:textId="77777777" w:rsidR="000D341D" w:rsidRPr="008D009F" w:rsidRDefault="000D341D" w:rsidP="00314734">
      <w:pPr>
        <w:tabs>
          <w:tab w:val="left" w:pos="2880"/>
        </w:tabs>
        <w:spacing w:before="0" w:after="0"/>
        <w:ind w:left="2880" w:hanging="2160"/>
        <w:rPr>
          <w:rFonts w:ascii="Arial" w:hAnsi="Arial" w:cs="Arial"/>
          <w:sz w:val="22"/>
          <w:szCs w:val="22"/>
        </w:rPr>
      </w:pPr>
    </w:p>
    <w:p w14:paraId="38C0D79A" w14:textId="0FBC5C76" w:rsidR="003E032E" w:rsidRPr="008D009F" w:rsidRDefault="00CC33EB" w:rsidP="00314734">
      <w:pPr>
        <w:tabs>
          <w:tab w:val="left" w:pos="2880"/>
        </w:tabs>
        <w:spacing w:before="0" w:after="0"/>
        <w:ind w:left="2880" w:hanging="2160"/>
        <w:rPr>
          <w:rFonts w:ascii="Arial" w:hAnsi="Arial" w:cs="Arial"/>
          <w:sz w:val="22"/>
          <w:szCs w:val="22"/>
        </w:rPr>
      </w:pPr>
      <w:r>
        <w:rPr>
          <w:rFonts w:ascii="Arial" w:hAnsi="Arial" w:cs="Arial"/>
          <w:sz w:val="22"/>
          <w:szCs w:val="22"/>
        </w:rPr>
        <w:t>Panel</w:t>
      </w:r>
      <w:r w:rsidR="00EA1DFE" w:rsidRPr="008D009F">
        <w:rPr>
          <w:rFonts w:ascii="Arial" w:hAnsi="Arial" w:cs="Arial"/>
          <w:sz w:val="22"/>
          <w:szCs w:val="22"/>
        </w:rPr>
        <w:tab/>
      </w:r>
      <w:r w:rsidR="00233C3C" w:rsidRPr="008D009F">
        <w:rPr>
          <w:rFonts w:ascii="Arial" w:hAnsi="Arial" w:cs="Arial"/>
          <w:b/>
          <w:sz w:val="22"/>
          <w:szCs w:val="22"/>
        </w:rPr>
        <w:t>VALUE OF IN VITRO MODELS</w:t>
      </w:r>
    </w:p>
    <w:p w14:paraId="068F61C9" w14:textId="0094392F" w:rsidR="003E032E" w:rsidRPr="008D009F" w:rsidRDefault="00C814B8"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11:</w:t>
      </w:r>
      <w:r w:rsidR="003A3367">
        <w:rPr>
          <w:rFonts w:ascii="Arial" w:hAnsi="Arial" w:cs="Arial"/>
          <w:sz w:val="22"/>
          <w:szCs w:val="22"/>
        </w:rPr>
        <w:t>4</w:t>
      </w:r>
      <w:r w:rsidRPr="008D009F">
        <w:rPr>
          <w:rFonts w:ascii="Arial" w:hAnsi="Arial" w:cs="Arial"/>
          <w:sz w:val="22"/>
          <w:szCs w:val="22"/>
        </w:rPr>
        <w:t>5-</w:t>
      </w:r>
      <w:r w:rsidR="000D341D" w:rsidRPr="008D009F">
        <w:rPr>
          <w:rFonts w:ascii="Arial" w:hAnsi="Arial" w:cs="Arial"/>
          <w:sz w:val="22"/>
          <w:szCs w:val="22"/>
        </w:rPr>
        <w:t>12:</w:t>
      </w:r>
      <w:r w:rsidR="003A3367">
        <w:rPr>
          <w:rFonts w:ascii="Arial" w:hAnsi="Arial" w:cs="Arial"/>
          <w:sz w:val="22"/>
          <w:szCs w:val="22"/>
        </w:rPr>
        <w:t>30</w:t>
      </w:r>
      <w:r w:rsidR="003E032E" w:rsidRPr="008D009F">
        <w:rPr>
          <w:rFonts w:ascii="Arial" w:hAnsi="Arial" w:cs="Arial"/>
          <w:sz w:val="22"/>
          <w:szCs w:val="22"/>
        </w:rPr>
        <w:tab/>
      </w:r>
      <w:r w:rsidR="003E032E" w:rsidRPr="008D009F">
        <w:rPr>
          <w:rFonts w:ascii="Arial" w:hAnsi="Arial" w:cs="Arial"/>
          <w:b/>
          <w:sz w:val="22"/>
          <w:szCs w:val="22"/>
        </w:rPr>
        <w:t>Vik Khurana</w:t>
      </w:r>
      <w:r w:rsidR="00CF0184" w:rsidRPr="008D009F">
        <w:rPr>
          <w:rFonts w:ascii="Arial" w:hAnsi="Arial" w:cs="Arial"/>
          <w:b/>
          <w:sz w:val="22"/>
          <w:szCs w:val="22"/>
        </w:rPr>
        <w:t xml:space="preserve">, </w:t>
      </w:r>
      <w:r w:rsidR="00407228" w:rsidRPr="008D009F">
        <w:rPr>
          <w:rFonts w:ascii="Arial" w:hAnsi="Arial" w:cs="Arial"/>
          <w:b/>
          <w:sz w:val="22"/>
          <w:szCs w:val="22"/>
        </w:rPr>
        <w:t>PhD</w:t>
      </w:r>
      <w:r w:rsidR="00233C3C" w:rsidRPr="008D009F">
        <w:rPr>
          <w:rFonts w:ascii="Arial" w:hAnsi="Arial" w:cs="Arial"/>
          <w:b/>
          <w:sz w:val="22"/>
          <w:szCs w:val="22"/>
        </w:rPr>
        <w:t>*</w:t>
      </w:r>
      <w:r w:rsidR="00407228" w:rsidRPr="008D009F">
        <w:rPr>
          <w:rFonts w:ascii="Arial" w:hAnsi="Arial" w:cs="Arial"/>
          <w:sz w:val="22"/>
          <w:szCs w:val="22"/>
        </w:rPr>
        <w:t xml:space="preserve">, </w:t>
      </w:r>
      <w:r w:rsidR="00CF0184" w:rsidRPr="008D009F">
        <w:rPr>
          <w:rFonts w:ascii="Arial" w:hAnsi="Arial" w:cs="Arial"/>
          <w:sz w:val="22"/>
          <w:szCs w:val="22"/>
        </w:rPr>
        <w:t>BWH</w:t>
      </w:r>
      <w:r w:rsidR="003E032E" w:rsidRPr="008D009F">
        <w:rPr>
          <w:rFonts w:ascii="Arial" w:hAnsi="Arial" w:cs="Arial"/>
          <w:sz w:val="22"/>
          <w:szCs w:val="22"/>
        </w:rPr>
        <w:t xml:space="preserve"> – </w:t>
      </w:r>
      <w:proofErr w:type="spellStart"/>
      <w:r w:rsidR="003E032E" w:rsidRPr="008D009F">
        <w:rPr>
          <w:rFonts w:ascii="Arial" w:hAnsi="Arial" w:cs="Arial"/>
          <w:sz w:val="22"/>
          <w:szCs w:val="22"/>
        </w:rPr>
        <w:t>Yumanity</w:t>
      </w:r>
      <w:proofErr w:type="spellEnd"/>
      <w:r w:rsidR="00286C98" w:rsidRPr="008D009F">
        <w:rPr>
          <w:rFonts w:ascii="Arial" w:hAnsi="Arial" w:cs="Arial"/>
          <w:sz w:val="22"/>
          <w:szCs w:val="22"/>
        </w:rPr>
        <w:t xml:space="preserve"> </w:t>
      </w:r>
      <w:r w:rsidR="00396744" w:rsidRPr="008D009F">
        <w:rPr>
          <w:rFonts w:ascii="Arial" w:hAnsi="Arial" w:cs="Arial"/>
          <w:sz w:val="22"/>
          <w:szCs w:val="22"/>
        </w:rPr>
        <w:t>(</w:t>
      </w:r>
      <w:r w:rsidR="00396744" w:rsidRPr="008D009F">
        <w:rPr>
          <w:rFonts w:ascii="Arial" w:hAnsi="Arial" w:cs="Arial"/>
          <w:i/>
          <w:sz w:val="22"/>
          <w:szCs w:val="22"/>
        </w:rPr>
        <w:t>cells in a dish</w:t>
      </w:r>
      <w:r w:rsidR="00396744" w:rsidRPr="008D009F">
        <w:rPr>
          <w:rFonts w:ascii="Arial" w:hAnsi="Arial" w:cs="Arial"/>
          <w:sz w:val="22"/>
          <w:szCs w:val="22"/>
        </w:rPr>
        <w:t>)</w:t>
      </w:r>
      <w:r w:rsidR="00D6058A" w:rsidRPr="008D009F">
        <w:rPr>
          <w:rFonts w:ascii="Arial" w:hAnsi="Arial" w:cs="Arial"/>
          <w:sz w:val="22"/>
          <w:szCs w:val="22"/>
        </w:rPr>
        <w:t xml:space="preserve">   </w:t>
      </w:r>
    </w:p>
    <w:p w14:paraId="67DAECE4" w14:textId="2C8E17E8" w:rsidR="003E032E" w:rsidRPr="008D009F" w:rsidRDefault="003E032E"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Pr="008D009F">
        <w:rPr>
          <w:rFonts w:ascii="Arial" w:hAnsi="Arial" w:cs="Arial"/>
          <w:b/>
          <w:sz w:val="22"/>
          <w:szCs w:val="22"/>
        </w:rPr>
        <w:t>Geraldine Hamilton</w:t>
      </w:r>
      <w:r w:rsidR="00407228" w:rsidRPr="008D009F">
        <w:rPr>
          <w:rFonts w:ascii="Arial" w:hAnsi="Arial" w:cs="Arial"/>
          <w:b/>
          <w:sz w:val="22"/>
          <w:szCs w:val="22"/>
        </w:rPr>
        <w:t>, PhD</w:t>
      </w:r>
      <w:r w:rsidR="00233C3C" w:rsidRPr="008D009F">
        <w:rPr>
          <w:rFonts w:ascii="Arial" w:hAnsi="Arial" w:cs="Arial"/>
          <w:b/>
          <w:sz w:val="22"/>
          <w:szCs w:val="22"/>
        </w:rPr>
        <w:t>*</w:t>
      </w:r>
      <w:r w:rsidR="00407228" w:rsidRPr="008D009F">
        <w:rPr>
          <w:rFonts w:ascii="Arial" w:hAnsi="Arial" w:cs="Arial"/>
          <w:sz w:val="22"/>
          <w:szCs w:val="22"/>
        </w:rPr>
        <w:t>,</w:t>
      </w:r>
      <w:r w:rsidRPr="008D009F">
        <w:rPr>
          <w:rFonts w:ascii="Arial" w:hAnsi="Arial" w:cs="Arial"/>
          <w:sz w:val="22"/>
          <w:szCs w:val="22"/>
        </w:rPr>
        <w:t xml:space="preserve"> </w:t>
      </w:r>
      <w:r w:rsidR="00396744" w:rsidRPr="008D009F">
        <w:rPr>
          <w:rFonts w:ascii="Arial" w:hAnsi="Arial" w:cs="Arial"/>
          <w:sz w:val="22"/>
          <w:szCs w:val="22"/>
        </w:rPr>
        <w:t>–</w:t>
      </w:r>
      <w:r w:rsidRPr="008D009F">
        <w:rPr>
          <w:rFonts w:ascii="Arial" w:hAnsi="Arial" w:cs="Arial"/>
          <w:sz w:val="22"/>
          <w:szCs w:val="22"/>
        </w:rPr>
        <w:t xml:space="preserve"> Emulate</w:t>
      </w:r>
      <w:r w:rsidR="00396744" w:rsidRPr="008D009F">
        <w:rPr>
          <w:rFonts w:ascii="Arial" w:hAnsi="Arial" w:cs="Arial"/>
          <w:sz w:val="22"/>
          <w:szCs w:val="22"/>
        </w:rPr>
        <w:t xml:space="preserve"> (</w:t>
      </w:r>
      <w:r w:rsidR="00396744" w:rsidRPr="008D009F">
        <w:rPr>
          <w:rFonts w:ascii="Arial" w:hAnsi="Arial" w:cs="Arial"/>
          <w:i/>
          <w:sz w:val="22"/>
          <w:szCs w:val="22"/>
        </w:rPr>
        <w:t>organ on a chip</w:t>
      </w:r>
      <w:r w:rsidR="00396744" w:rsidRPr="008D009F">
        <w:rPr>
          <w:rFonts w:ascii="Arial" w:hAnsi="Arial" w:cs="Arial"/>
          <w:sz w:val="22"/>
          <w:szCs w:val="22"/>
        </w:rPr>
        <w:t>)</w:t>
      </w:r>
      <w:r w:rsidR="00D6058A" w:rsidRPr="008D009F">
        <w:rPr>
          <w:rFonts w:ascii="Arial" w:hAnsi="Arial" w:cs="Arial"/>
          <w:sz w:val="22"/>
          <w:szCs w:val="22"/>
        </w:rPr>
        <w:t xml:space="preserve">   </w:t>
      </w:r>
    </w:p>
    <w:p w14:paraId="03BC0F8B" w14:textId="026FC1FE" w:rsidR="00396744" w:rsidRPr="008D009F" w:rsidRDefault="00396744"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9D782F">
        <w:rPr>
          <w:rFonts w:ascii="Arial" w:hAnsi="Arial" w:cs="Arial"/>
          <w:b/>
          <w:sz w:val="22"/>
          <w:szCs w:val="22"/>
        </w:rPr>
        <w:t>Mark Skylar-</w:t>
      </w:r>
      <w:proofErr w:type="spellStart"/>
      <w:proofErr w:type="gramStart"/>
      <w:r w:rsidR="009D782F">
        <w:rPr>
          <w:rFonts w:ascii="Arial" w:hAnsi="Arial" w:cs="Arial"/>
          <w:b/>
          <w:sz w:val="22"/>
          <w:szCs w:val="22"/>
        </w:rPr>
        <w:t>Scott</w:t>
      </w:r>
      <w:r w:rsidR="00D6058A" w:rsidRPr="008D009F">
        <w:rPr>
          <w:rFonts w:ascii="Arial" w:hAnsi="Arial" w:cs="Arial"/>
          <w:b/>
          <w:sz w:val="22"/>
          <w:szCs w:val="22"/>
        </w:rPr>
        <w:t>,</w:t>
      </w:r>
      <w:r w:rsidR="00233C3C" w:rsidRPr="008D009F">
        <w:rPr>
          <w:rFonts w:ascii="Arial" w:hAnsi="Arial" w:cs="Arial"/>
          <w:b/>
          <w:sz w:val="22"/>
          <w:szCs w:val="22"/>
        </w:rPr>
        <w:t>PhD</w:t>
      </w:r>
      <w:proofErr w:type="spellEnd"/>
      <w:proofErr w:type="gramEnd"/>
      <w:r w:rsidR="00233C3C" w:rsidRPr="008D009F">
        <w:rPr>
          <w:rFonts w:ascii="Arial" w:hAnsi="Arial" w:cs="Arial"/>
          <w:b/>
          <w:sz w:val="22"/>
          <w:szCs w:val="22"/>
        </w:rPr>
        <w:t>*</w:t>
      </w:r>
      <w:r w:rsidR="00233C3C" w:rsidRPr="008D009F">
        <w:rPr>
          <w:rFonts w:ascii="Arial" w:hAnsi="Arial" w:cs="Arial"/>
          <w:sz w:val="22"/>
          <w:szCs w:val="22"/>
        </w:rPr>
        <w:t>,</w:t>
      </w:r>
      <w:r w:rsidR="00D6058A" w:rsidRPr="008D009F">
        <w:rPr>
          <w:rFonts w:ascii="Arial" w:hAnsi="Arial" w:cs="Arial"/>
          <w:sz w:val="22"/>
          <w:szCs w:val="22"/>
        </w:rPr>
        <w:t xml:space="preserve"> Lewis </w:t>
      </w:r>
      <w:r w:rsidR="009D782F">
        <w:rPr>
          <w:rFonts w:ascii="Arial" w:hAnsi="Arial" w:cs="Arial"/>
          <w:sz w:val="22"/>
          <w:szCs w:val="22"/>
        </w:rPr>
        <w:t>Group</w:t>
      </w:r>
      <w:r w:rsidR="00407228" w:rsidRPr="008D009F">
        <w:rPr>
          <w:rFonts w:ascii="Arial" w:hAnsi="Arial" w:cs="Arial"/>
          <w:sz w:val="22"/>
          <w:szCs w:val="22"/>
        </w:rPr>
        <w:t>, Harvard</w:t>
      </w:r>
      <w:r w:rsidRPr="008D009F">
        <w:rPr>
          <w:rFonts w:ascii="Arial" w:hAnsi="Arial" w:cs="Arial"/>
          <w:sz w:val="22"/>
          <w:szCs w:val="22"/>
        </w:rPr>
        <w:t xml:space="preserve"> – </w:t>
      </w:r>
      <w:r w:rsidR="002A3709" w:rsidRPr="008D009F">
        <w:rPr>
          <w:rFonts w:ascii="Arial" w:hAnsi="Arial" w:cs="Arial"/>
          <w:sz w:val="22"/>
          <w:szCs w:val="22"/>
        </w:rPr>
        <w:t xml:space="preserve">bioprinting and </w:t>
      </w:r>
      <w:r w:rsidRPr="008D009F">
        <w:rPr>
          <w:rFonts w:ascii="Arial" w:hAnsi="Arial" w:cs="Arial"/>
          <w:sz w:val="22"/>
          <w:szCs w:val="22"/>
        </w:rPr>
        <w:t>organoids (</w:t>
      </w:r>
      <w:r w:rsidRPr="008D009F">
        <w:rPr>
          <w:rFonts w:ascii="Arial" w:hAnsi="Arial" w:cs="Arial"/>
          <w:i/>
          <w:sz w:val="22"/>
          <w:szCs w:val="22"/>
        </w:rPr>
        <w:t>vascularizing</w:t>
      </w:r>
      <w:r w:rsidR="002A3709" w:rsidRPr="008D009F">
        <w:rPr>
          <w:rFonts w:ascii="Arial" w:hAnsi="Arial" w:cs="Arial"/>
          <w:i/>
          <w:sz w:val="22"/>
          <w:szCs w:val="22"/>
        </w:rPr>
        <w:t xml:space="preserve"> 3D models</w:t>
      </w:r>
      <w:r w:rsidRPr="008D009F">
        <w:rPr>
          <w:rFonts w:ascii="Arial" w:hAnsi="Arial" w:cs="Arial"/>
          <w:sz w:val="22"/>
          <w:szCs w:val="22"/>
        </w:rPr>
        <w:t>)</w:t>
      </w:r>
      <w:r w:rsidR="00D6058A" w:rsidRPr="008D009F">
        <w:rPr>
          <w:rFonts w:ascii="Arial" w:hAnsi="Arial" w:cs="Arial"/>
          <w:sz w:val="22"/>
          <w:szCs w:val="22"/>
        </w:rPr>
        <w:t xml:space="preserve">   </w:t>
      </w:r>
    </w:p>
    <w:p w14:paraId="20341F1A" w14:textId="77777777" w:rsidR="003E032E" w:rsidRPr="008D009F" w:rsidRDefault="003E032E" w:rsidP="00314734">
      <w:pPr>
        <w:tabs>
          <w:tab w:val="left" w:pos="2880"/>
        </w:tabs>
        <w:spacing w:before="0" w:after="0"/>
        <w:ind w:left="2880" w:hanging="2160"/>
        <w:rPr>
          <w:rFonts w:ascii="Arial" w:hAnsi="Arial" w:cs="Arial"/>
          <w:sz w:val="22"/>
          <w:szCs w:val="22"/>
        </w:rPr>
      </w:pPr>
    </w:p>
    <w:p w14:paraId="5C53F34C" w14:textId="77777777" w:rsidR="009B3FA1" w:rsidRDefault="009B3FA1" w:rsidP="00314734">
      <w:pPr>
        <w:tabs>
          <w:tab w:val="left" w:pos="2880"/>
        </w:tabs>
        <w:spacing w:before="0" w:after="0"/>
        <w:ind w:left="2880" w:hanging="2160"/>
        <w:rPr>
          <w:rFonts w:ascii="Arial" w:hAnsi="Arial" w:cs="Arial"/>
          <w:b/>
          <w:sz w:val="22"/>
          <w:szCs w:val="22"/>
        </w:rPr>
      </w:pPr>
    </w:p>
    <w:p w14:paraId="5122C342" w14:textId="7C3DEB71" w:rsidR="009B3FA1" w:rsidRDefault="009B3FA1">
      <w:pPr>
        <w:spacing w:before="0" w:after="0"/>
        <w:ind w:left="0" w:right="0"/>
        <w:rPr>
          <w:rFonts w:ascii="Arial" w:hAnsi="Arial" w:cs="Arial"/>
          <w:b/>
          <w:sz w:val="22"/>
          <w:szCs w:val="22"/>
        </w:rPr>
      </w:pPr>
    </w:p>
    <w:p w14:paraId="30934702" w14:textId="77777777" w:rsidR="009B3FA1" w:rsidRDefault="009B3FA1" w:rsidP="00314734">
      <w:pPr>
        <w:tabs>
          <w:tab w:val="left" w:pos="2880"/>
        </w:tabs>
        <w:spacing w:before="0" w:after="0"/>
        <w:ind w:left="2880" w:hanging="2160"/>
        <w:rPr>
          <w:rFonts w:ascii="Arial" w:hAnsi="Arial" w:cs="Arial"/>
          <w:b/>
          <w:sz w:val="22"/>
          <w:szCs w:val="22"/>
        </w:rPr>
      </w:pPr>
    </w:p>
    <w:p w14:paraId="57342650" w14:textId="2095B87C" w:rsidR="00B876FB" w:rsidRPr="008D009F" w:rsidRDefault="009B3FA1" w:rsidP="009B3FA1">
      <w:pPr>
        <w:tabs>
          <w:tab w:val="left" w:pos="2880"/>
        </w:tabs>
        <w:spacing w:before="0" w:after="0"/>
        <w:ind w:left="0"/>
        <w:rPr>
          <w:rFonts w:ascii="Arial" w:hAnsi="Arial" w:cs="Arial"/>
          <w:b/>
          <w:i/>
          <w:strike/>
          <w:sz w:val="22"/>
          <w:szCs w:val="22"/>
        </w:rPr>
      </w:pPr>
      <w:r>
        <w:rPr>
          <w:rFonts w:ascii="Arial" w:hAnsi="Arial" w:cs="Arial"/>
          <w:b/>
          <w:sz w:val="22"/>
          <w:szCs w:val="22"/>
        </w:rPr>
        <w:lastRenderedPageBreak/>
        <w:t xml:space="preserve">            </w:t>
      </w:r>
      <w:r w:rsidR="00D13F9A" w:rsidRPr="008D009F">
        <w:rPr>
          <w:rFonts w:ascii="Arial" w:hAnsi="Arial" w:cs="Arial"/>
          <w:b/>
          <w:sz w:val="22"/>
          <w:szCs w:val="22"/>
        </w:rPr>
        <w:t>LUNCH</w:t>
      </w:r>
      <w:r w:rsidR="00314734" w:rsidRPr="008D009F">
        <w:rPr>
          <w:rFonts w:ascii="Arial" w:hAnsi="Arial" w:cs="Arial"/>
          <w:b/>
          <w:i/>
          <w:sz w:val="22"/>
          <w:szCs w:val="22"/>
        </w:rPr>
        <w:tab/>
      </w:r>
      <w:r w:rsidR="00396744" w:rsidRPr="008D009F">
        <w:rPr>
          <w:rFonts w:ascii="Arial" w:hAnsi="Arial" w:cs="Arial"/>
          <w:b/>
          <w:i/>
          <w:sz w:val="22"/>
          <w:szCs w:val="22"/>
        </w:rPr>
        <w:t xml:space="preserve"> </w:t>
      </w:r>
    </w:p>
    <w:p w14:paraId="0829EC19" w14:textId="3C5D8C06" w:rsidR="00D70821" w:rsidRDefault="000D341D" w:rsidP="00314734">
      <w:pPr>
        <w:tabs>
          <w:tab w:val="left" w:pos="2880"/>
        </w:tabs>
        <w:spacing w:before="0" w:after="0"/>
        <w:ind w:left="2880" w:hanging="2160"/>
        <w:rPr>
          <w:rFonts w:ascii="Arial" w:hAnsi="Arial" w:cs="Arial"/>
          <w:sz w:val="22"/>
          <w:szCs w:val="22"/>
        </w:rPr>
      </w:pPr>
      <w:r w:rsidRPr="008D009F">
        <w:rPr>
          <w:rFonts w:ascii="Arial" w:hAnsi="Arial" w:cs="Arial"/>
          <w:sz w:val="22"/>
          <w:szCs w:val="22"/>
        </w:rPr>
        <w:t>12:</w:t>
      </w:r>
      <w:r w:rsidR="003A3367">
        <w:rPr>
          <w:rFonts w:ascii="Arial" w:hAnsi="Arial" w:cs="Arial"/>
          <w:sz w:val="22"/>
          <w:szCs w:val="22"/>
        </w:rPr>
        <w:t>30</w:t>
      </w:r>
      <w:r w:rsidRPr="008D009F">
        <w:rPr>
          <w:rFonts w:ascii="Arial" w:hAnsi="Arial" w:cs="Arial"/>
          <w:sz w:val="22"/>
          <w:szCs w:val="22"/>
        </w:rPr>
        <w:t xml:space="preserve"> – 1:</w:t>
      </w:r>
      <w:r w:rsidR="003A3367">
        <w:rPr>
          <w:rFonts w:ascii="Arial" w:hAnsi="Arial" w:cs="Arial"/>
          <w:sz w:val="22"/>
          <w:szCs w:val="22"/>
        </w:rPr>
        <w:t>30</w:t>
      </w:r>
      <w:r w:rsidR="00E8075F">
        <w:rPr>
          <w:rFonts w:ascii="Arial" w:hAnsi="Arial" w:cs="Arial"/>
          <w:sz w:val="22"/>
          <w:szCs w:val="22"/>
        </w:rPr>
        <w:tab/>
      </w:r>
    </w:p>
    <w:p w14:paraId="53671C04" w14:textId="77777777" w:rsidR="00D70821" w:rsidRDefault="00D70821" w:rsidP="00314734">
      <w:pPr>
        <w:tabs>
          <w:tab w:val="left" w:pos="2880"/>
        </w:tabs>
        <w:spacing w:before="0" w:after="0"/>
        <w:ind w:left="2880" w:hanging="2160"/>
        <w:rPr>
          <w:rFonts w:ascii="Arial" w:hAnsi="Arial" w:cs="Arial"/>
          <w:sz w:val="22"/>
          <w:szCs w:val="22"/>
        </w:rPr>
      </w:pPr>
    </w:p>
    <w:p w14:paraId="6F22E382" w14:textId="4CBC50F4" w:rsidR="00D70821" w:rsidRDefault="00D70821" w:rsidP="00314734">
      <w:pPr>
        <w:tabs>
          <w:tab w:val="left" w:pos="2880"/>
        </w:tabs>
        <w:spacing w:before="0" w:after="0"/>
        <w:ind w:left="2880" w:hanging="2160"/>
        <w:rPr>
          <w:rFonts w:ascii="Arial" w:hAnsi="Arial" w:cs="Arial"/>
          <w:sz w:val="22"/>
          <w:szCs w:val="22"/>
        </w:rPr>
      </w:pPr>
      <w:r>
        <w:rPr>
          <w:rFonts w:ascii="Arial" w:hAnsi="Arial" w:cs="Arial"/>
          <w:sz w:val="22"/>
          <w:szCs w:val="22"/>
        </w:rPr>
        <w:t>Discussion</w:t>
      </w:r>
      <w:r>
        <w:rPr>
          <w:rFonts w:ascii="Arial" w:hAnsi="Arial" w:cs="Arial"/>
          <w:sz w:val="22"/>
          <w:szCs w:val="22"/>
        </w:rPr>
        <w:tab/>
      </w:r>
    </w:p>
    <w:p w14:paraId="55D1E9EB" w14:textId="64BD38D0" w:rsidR="006C5E7F" w:rsidRDefault="00D70821" w:rsidP="00D70821">
      <w:pPr>
        <w:tabs>
          <w:tab w:val="left" w:pos="2880"/>
        </w:tabs>
        <w:spacing w:before="0" w:after="0"/>
        <w:ind w:left="2880" w:hanging="2160"/>
        <w:rPr>
          <w:rFonts w:ascii="Arial" w:hAnsi="Arial" w:cs="Arial"/>
          <w:sz w:val="22"/>
          <w:szCs w:val="22"/>
        </w:rPr>
      </w:pPr>
      <w:r>
        <w:rPr>
          <w:rFonts w:ascii="Arial" w:hAnsi="Arial" w:cs="Arial"/>
          <w:sz w:val="22"/>
          <w:szCs w:val="22"/>
        </w:rPr>
        <w:t>12:45 – 1:15</w:t>
      </w:r>
      <w:r w:rsidR="00396744" w:rsidRPr="008D009F">
        <w:rPr>
          <w:rFonts w:ascii="Arial" w:hAnsi="Arial" w:cs="Arial"/>
          <w:sz w:val="22"/>
          <w:szCs w:val="22"/>
        </w:rPr>
        <w:tab/>
      </w:r>
      <w:r w:rsidRPr="00D70821">
        <w:rPr>
          <w:rFonts w:ascii="Arial" w:hAnsi="Arial" w:cs="Arial"/>
          <w:b/>
          <w:sz w:val="22"/>
          <w:szCs w:val="22"/>
        </w:rPr>
        <w:t xml:space="preserve">THE </w:t>
      </w:r>
      <w:r w:rsidR="00286ADA">
        <w:rPr>
          <w:rFonts w:ascii="Arial" w:hAnsi="Arial" w:cs="Arial"/>
          <w:b/>
          <w:sz w:val="22"/>
          <w:szCs w:val="22"/>
        </w:rPr>
        <w:t>PROSPECTS</w:t>
      </w:r>
      <w:r w:rsidRPr="00D70821">
        <w:rPr>
          <w:rFonts w:ascii="Arial" w:hAnsi="Arial" w:cs="Arial"/>
          <w:b/>
          <w:sz w:val="22"/>
          <w:szCs w:val="22"/>
        </w:rPr>
        <w:t xml:space="preserve"> FOR </w:t>
      </w:r>
      <w:proofErr w:type="spellStart"/>
      <w:r w:rsidRPr="00D70821">
        <w:rPr>
          <w:rFonts w:ascii="Arial" w:hAnsi="Arial" w:cs="Arial"/>
          <w:b/>
          <w:sz w:val="22"/>
          <w:szCs w:val="22"/>
        </w:rPr>
        <w:t>iPS</w:t>
      </w:r>
      <w:proofErr w:type="spellEnd"/>
      <w:r w:rsidRPr="00D70821">
        <w:rPr>
          <w:rFonts w:ascii="Arial" w:hAnsi="Arial" w:cs="Arial"/>
          <w:b/>
          <w:sz w:val="22"/>
          <w:szCs w:val="22"/>
        </w:rPr>
        <w:t>-BASED THERAPIES</w:t>
      </w:r>
      <w:r w:rsidR="00286ADA">
        <w:rPr>
          <w:rFonts w:ascii="Arial" w:hAnsi="Arial" w:cs="Arial"/>
          <w:b/>
          <w:sz w:val="22"/>
          <w:szCs w:val="22"/>
        </w:rPr>
        <w:t>-THE VIEW FROM THE US AND JAPAN</w:t>
      </w:r>
      <w:r w:rsidRPr="00D70821">
        <w:rPr>
          <w:rFonts w:ascii="Arial" w:hAnsi="Arial" w:cs="Arial"/>
          <w:b/>
          <w:sz w:val="22"/>
          <w:szCs w:val="22"/>
        </w:rPr>
        <w:br/>
        <w:t xml:space="preserve">Marcie </w:t>
      </w:r>
      <w:proofErr w:type="spellStart"/>
      <w:r w:rsidRPr="00D70821">
        <w:rPr>
          <w:rFonts w:ascii="Arial" w:hAnsi="Arial" w:cs="Arial"/>
          <w:b/>
          <w:sz w:val="22"/>
          <w:szCs w:val="22"/>
        </w:rPr>
        <w:t>Glicksman</w:t>
      </w:r>
      <w:proofErr w:type="spellEnd"/>
      <w:r w:rsidRPr="00D70821">
        <w:rPr>
          <w:rFonts w:ascii="Arial" w:hAnsi="Arial" w:cs="Arial"/>
          <w:b/>
          <w:sz w:val="22"/>
          <w:szCs w:val="22"/>
        </w:rPr>
        <w:t>, PhD*,</w:t>
      </w:r>
      <w:r>
        <w:rPr>
          <w:rFonts w:ascii="Arial" w:hAnsi="Arial" w:cs="Arial"/>
          <w:sz w:val="22"/>
          <w:szCs w:val="22"/>
        </w:rPr>
        <w:t xml:space="preserve"> Orig3n</w:t>
      </w:r>
      <w:r w:rsidR="00286ADA">
        <w:rPr>
          <w:rFonts w:ascii="Arial" w:hAnsi="Arial" w:cs="Arial"/>
          <w:sz w:val="22"/>
          <w:szCs w:val="22"/>
        </w:rPr>
        <w:br/>
      </w:r>
      <w:proofErr w:type="spellStart"/>
      <w:r w:rsidR="00CB31C1">
        <w:rPr>
          <w:rFonts w:ascii="Arial" w:hAnsi="Arial" w:cs="Arial"/>
          <w:b/>
          <w:sz w:val="22"/>
          <w:szCs w:val="22"/>
        </w:rPr>
        <w:t>Hiroto</w:t>
      </w:r>
      <w:proofErr w:type="spellEnd"/>
      <w:r w:rsidR="00CB31C1">
        <w:rPr>
          <w:rFonts w:ascii="Arial" w:hAnsi="Arial" w:cs="Arial"/>
          <w:b/>
          <w:sz w:val="22"/>
          <w:szCs w:val="22"/>
        </w:rPr>
        <w:t xml:space="preserve"> Bando, PhD*</w:t>
      </w:r>
      <w:r w:rsidR="00286ADA">
        <w:rPr>
          <w:rFonts w:ascii="Arial" w:hAnsi="Arial" w:cs="Arial"/>
          <w:sz w:val="22"/>
          <w:szCs w:val="22"/>
        </w:rPr>
        <w:t xml:space="preserve">, </w:t>
      </w:r>
      <w:proofErr w:type="spellStart"/>
      <w:r w:rsidR="00286ADA">
        <w:rPr>
          <w:rFonts w:ascii="Arial" w:hAnsi="Arial" w:cs="Arial"/>
          <w:sz w:val="22"/>
          <w:szCs w:val="22"/>
        </w:rPr>
        <w:t>FujiFilm</w:t>
      </w:r>
      <w:proofErr w:type="spellEnd"/>
      <w:r w:rsidR="00C814B8" w:rsidRPr="008D009F">
        <w:rPr>
          <w:rFonts w:ascii="Arial" w:hAnsi="Arial" w:cs="Arial"/>
          <w:sz w:val="22"/>
          <w:szCs w:val="22"/>
        </w:rPr>
        <w:br/>
      </w:r>
    </w:p>
    <w:p w14:paraId="4FCB36AC" w14:textId="2BC877E4" w:rsidR="002A3709" w:rsidRPr="008D009F" w:rsidRDefault="00CC33EB" w:rsidP="00DF5003">
      <w:pPr>
        <w:tabs>
          <w:tab w:val="left" w:pos="2880"/>
        </w:tabs>
        <w:spacing w:before="0" w:after="0"/>
        <w:ind w:left="2880" w:hanging="2160"/>
        <w:rPr>
          <w:rFonts w:ascii="Arial" w:hAnsi="Arial" w:cs="Arial"/>
          <w:sz w:val="22"/>
          <w:szCs w:val="22"/>
        </w:rPr>
      </w:pPr>
      <w:r>
        <w:rPr>
          <w:rFonts w:ascii="Arial" w:hAnsi="Arial" w:cs="Arial"/>
          <w:sz w:val="22"/>
          <w:szCs w:val="22"/>
        </w:rPr>
        <w:t>Panel</w:t>
      </w:r>
    </w:p>
    <w:p w14:paraId="65BEDD3A" w14:textId="507A92D5" w:rsidR="00657B87" w:rsidRPr="008D009F" w:rsidRDefault="000D341D" w:rsidP="00C747AD">
      <w:pPr>
        <w:tabs>
          <w:tab w:val="left" w:pos="2880"/>
        </w:tabs>
        <w:spacing w:before="0" w:after="0"/>
        <w:ind w:left="2880" w:hanging="2160"/>
        <w:rPr>
          <w:rFonts w:ascii="Arial" w:hAnsi="Arial" w:cs="Arial"/>
          <w:sz w:val="22"/>
          <w:szCs w:val="22"/>
        </w:rPr>
      </w:pPr>
      <w:r w:rsidRPr="008D009F">
        <w:rPr>
          <w:rFonts w:ascii="Arial" w:hAnsi="Arial" w:cs="Arial"/>
          <w:sz w:val="22"/>
          <w:szCs w:val="22"/>
        </w:rPr>
        <w:t>1:</w:t>
      </w:r>
      <w:r w:rsidR="003A3367">
        <w:rPr>
          <w:rFonts w:ascii="Arial" w:hAnsi="Arial" w:cs="Arial"/>
          <w:sz w:val="22"/>
          <w:szCs w:val="22"/>
        </w:rPr>
        <w:t>30</w:t>
      </w:r>
      <w:r w:rsidR="002A3709" w:rsidRPr="008D009F">
        <w:rPr>
          <w:rFonts w:ascii="Arial" w:hAnsi="Arial" w:cs="Arial"/>
          <w:sz w:val="22"/>
          <w:szCs w:val="22"/>
        </w:rPr>
        <w:t xml:space="preserve"> – 2:</w:t>
      </w:r>
      <w:r w:rsidR="003A3367">
        <w:rPr>
          <w:rFonts w:ascii="Arial" w:hAnsi="Arial" w:cs="Arial"/>
          <w:sz w:val="22"/>
          <w:szCs w:val="22"/>
        </w:rPr>
        <w:t>45</w:t>
      </w:r>
      <w:r w:rsidR="00657B87" w:rsidRPr="008D009F">
        <w:rPr>
          <w:rFonts w:ascii="Arial" w:hAnsi="Arial" w:cs="Arial"/>
          <w:sz w:val="22"/>
          <w:szCs w:val="22"/>
        </w:rPr>
        <w:tab/>
      </w:r>
      <w:r w:rsidR="00233C3C" w:rsidRPr="008D009F">
        <w:rPr>
          <w:rFonts w:ascii="Arial" w:hAnsi="Arial" w:cs="Arial"/>
          <w:b/>
          <w:sz w:val="22"/>
          <w:szCs w:val="22"/>
        </w:rPr>
        <w:t>HOW DO BIOMATERIALS WORK WITH CELLS AND GENES TO PROVIDE BETTER SOLUTIONS</w:t>
      </w:r>
      <w:r w:rsidR="002A3709" w:rsidRPr="008D009F">
        <w:rPr>
          <w:rFonts w:ascii="Arial" w:hAnsi="Arial" w:cs="Arial"/>
          <w:b/>
          <w:sz w:val="22"/>
          <w:szCs w:val="22"/>
        </w:rPr>
        <w:t>?</w:t>
      </w:r>
      <w:r w:rsidR="002E55D9" w:rsidRPr="008D009F">
        <w:rPr>
          <w:rFonts w:ascii="Arial" w:hAnsi="Arial" w:cs="Arial"/>
          <w:sz w:val="22"/>
          <w:szCs w:val="22"/>
        </w:rPr>
        <w:t xml:space="preserve"> </w:t>
      </w:r>
    </w:p>
    <w:p w14:paraId="36724E3D" w14:textId="3A9CB3C5" w:rsidR="002A3709" w:rsidRPr="008D009F" w:rsidRDefault="00DF5003" w:rsidP="00CF0184">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2A3709" w:rsidRPr="008D009F">
        <w:rPr>
          <w:rFonts w:ascii="Arial" w:hAnsi="Arial" w:cs="Arial"/>
          <w:b/>
          <w:sz w:val="22"/>
          <w:szCs w:val="22"/>
        </w:rPr>
        <w:t>Dan Anderson</w:t>
      </w:r>
      <w:r w:rsidR="003F6847" w:rsidRPr="008D009F">
        <w:rPr>
          <w:rFonts w:ascii="Arial" w:hAnsi="Arial" w:cs="Arial"/>
          <w:b/>
          <w:sz w:val="22"/>
          <w:szCs w:val="22"/>
        </w:rPr>
        <w:t xml:space="preserve">, </w:t>
      </w:r>
      <w:r w:rsidR="002E55D9" w:rsidRPr="008D009F">
        <w:rPr>
          <w:rFonts w:ascii="Arial" w:hAnsi="Arial" w:cs="Arial"/>
          <w:b/>
          <w:sz w:val="22"/>
          <w:szCs w:val="22"/>
        </w:rPr>
        <w:t>PhD</w:t>
      </w:r>
      <w:r w:rsidR="00233C3C" w:rsidRPr="008D009F">
        <w:rPr>
          <w:rFonts w:ascii="Arial" w:hAnsi="Arial" w:cs="Arial"/>
          <w:b/>
          <w:sz w:val="22"/>
          <w:szCs w:val="22"/>
        </w:rPr>
        <w:t>*</w:t>
      </w:r>
      <w:r w:rsidR="00233C3C" w:rsidRPr="008D009F">
        <w:rPr>
          <w:rFonts w:ascii="Arial" w:hAnsi="Arial" w:cs="Arial"/>
          <w:sz w:val="22"/>
          <w:szCs w:val="22"/>
        </w:rPr>
        <w:t>,</w:t>
      </w:r>
      <w:r w:rsidR="002E55D9" w:rsidRPr="008D009F">
        <w:rPr>
          <w:rFonts w:ascii="Arial" w:hAnsi="Arial" w:cs="Arial"/>
          <w:sz w:val="22"/>
          <w:szCs w:val="22"/>
        </w:rPr>
        <w:t xml:space="preserve"> </w:t>
      </w:r>
      <w:r w:rsidR="003F6847" w:rsidRPr="008D009F">
        <w:rPr>
          <w:rFonts w:ascii="Arial" w:hAnsi="Arial" w:cs="Arial"/>
          <w:sz w:val="22"/>
          <w:szCs w:val="22"/>
        </w:rPr>
        <w:t>MIT</w:t>
      </w:r>
      <w:r w:rsidR="002E55D9" w:rsidRPr="008D009F">
        <w:rPr>
          <w:rFonts w:ascii="Arial" w:hAnsi="Arial" w:cs="Arial"/>
          <w:sz w:val="22"/>
          <w:szCs w:val="22"/>
        </w:rPr>
        <w:t xml:space="preserve"> – M</w:t>
      </w:r>
      <w:r w:rsidR="002A3709" w:rsidRPr="008D009F">
        <w:rPr>
          <w:rFonts w:ascii="Arial" w:hAnsi="Arial" w:cs="Arial"/>
          <w:sz w:val="22"/>
          <w:szCs w:val="22"/>
        </w:rPr>
        <w:t>icroencapsulation</w:t>
      </w:r>
      <w:r w:rsidR="002E55D9" w:rsidRPr="008D009F">
        <w:rPr>
          <w:rFonts w:ascii="Arial" w:hAnsi="Arial" w:cs="Arial"/>
          <w:sz w:val="22"/>
          <w:szCs w:val="22"/>
        </w:rPr>
        <w:t xml:space="preserve"> for Immune P</w:t>
      </w:r>
      <w:r w:rsidR="00CF0184" w:rsidRPr="008D009F">
        <w:rPr>
          <w:rFonts w:ascii="Arial" w:hAnsi="Arial" w:cs="Arial"/>
          <w:sz w:val="22"/>
          <w:szCs w:val="22"/>
        </w:rPr>
        <w:t xml:space="preserve">rotection </w:t>
      </w:r>
    </w:p>
    <w:p w14:paraId="596F6E80" w14:textId="1E95EB52" w:rsidR="00CF0184" w:rsidRDefault="00CF0184" w:rsidP="00657B87">
      <w:pPr>
        <w:tabs>
          <w:tab w:val="left" w:pos="2880"/>
        </w:tabs>
        <w:spacing w:before="0" w:after="0"/>
        <w:ind w:left="2880" w:hanging="2160"/>
        <w:rPr>
          <w:rFonts w:ascii="Arial" w:hAnsi="Arial" w:cs="Arial"/>
          <w:sz w:val="22"/>
          <w:szCs w:val="22"/>
        </w:rPr>
      </w:pPr>
      <w:r w:rsidRPr="008D009F">
        <w:rPr>
          <w:rFonts w:ascii="Arial" w:hAnsi="Arial" w:cs="Arial"/>
          <w:sz w:val="22"/>
          <w:szCs w:val="22"/>
        </w:rPr>
        <w:tab/>
      </w:r>
      <w:r w:rsidR="00E72294" w:rsidRPr="00EB6F5D">
        <w:rPr>
          <w:rFonts w:ascii="Arial" w:hAnsi="Arial" w:cs="Arial"/>
          <w:b/>
          <w:sz w:val="22"/>
          <w:szCs w:val="22"/>
        </w:rPr>
        <w:t xml:space="preserve">Jennifer </w:t>
      </w:r>
      <w:proofErr w:type="spellStart"/>
      <w:r w:rsidR="00E72294" w:rsidRPr="00EB6F5D">
        <w:rPr>
          <w:rFonts w:ascii="Arial" w:hAnsi="Arial" w:cs="Arial"/>
          <w:b/>
          <w:sz w:val="22"/>
          <w:szCs w:val="22"/>
        </w:rPr>
        <w:t>Elisseef</w:t>
      </w:r>
      <w:r w:rsidR="006C1D6B">
        <w:rPr>
          <w:rFonts w:ascii="Arial" w:hAnsi="Arial" w:cs="Arial"/>
          <w:b/>
          <w:sz w:val="22"/>
          <w:szCs w:val="22"/>
        </w:rPr>
        <w:t>f</w:t>
      </w:r>
      <w:proofErr w:type="spellEnd"/>
      <w:r w:rsidRPr="00EB6F5D">
        <w:rPr>
          <w:rFonts w:ascii="Arial" w:hAnsi="Arial" w:cs="Arial"/>
          <w:b/>
          <w:sz w:val="22"/>
          <w:szCs w:val="22"/>
        </w:rPr>
        <w:t xml:space="preserve">, </w:t>
      </w:r>
      <w:r w:rsidR="002E55D9" w:rsidRPr="00EB6F5D">
        <w:rPr>
          <w:rFonts w:ascii="Arial" w:hAnsi="Arial" w:cs="Arial"/>
          <w:b/>
          <w:sz w:val="22"/>
          <w:szCs w:val="22"/>
        </w:rPr>
        <w:t>PhD</w:t>
      </w:r>
      <w:r w:rsidR="00EB6F5D" w:rsidRPr="00EB6F5D">
        <w:rPr>
          <w:rFonts w:ascii="Arial" w:hAnsi="Arial" w:cs="Arial"/>
          <w:b/>
          <w:sz w:val="22"/>
          <w:szCs w:val="22"/>
        </w:rPr>
        <w:t>*</w:t>
      </w:r>
      <w:r w:rsidR="002E55D9" w:rsidRPr="008D009F">
        <w:rPr>
          <w:rFonts w:ascii="Arial" w:hAnsi="Arial" w:cs="Arial"/>
          <w:sz w:val="22"/>
          <w:szCs w:val="22"/>
        </w:rPr>
        <w:t xml:space="preserve">, </w:t>
      </w:r>
      <w:r w:rsidR="00E72294">
        <w:rPr>
          <w:rFonts w:ascii="Arial" w:hAnsi="Arial" w:cs="Arial"/>
          <w:sz w:val="22"/>
          <w:szCs w:val="22"/>
        </w:rPr>
        <w:t>Johns Hopkins</w:t>
      </w:r>
      <w:r w:rsidRPr="008D009F">
        <w:rPr>
          <w:rFonts w:ascii="Arial" w:hAnsi="Arial" w:cs="Arial"/>
          <w:sz w:val="22"/>
          <w:szCs w:val="22"/>
        </w:rPr>
        <w:t xml:space="preserve"> –</w:t>
      </w:r>
      <w:r w:rsidR="002E55D9" w:rsidRPr="008D009F">
        <w:rPr>
          <w:rFonts w:ascii="Arial" w:hAnsi="Arial" w:cs="Arial"/>
          <w:sz w:val="22"/>
          <w:szCs w:val="22"/>
        </w:rPr>
        <w:t xml:space="preserve"> </w:t>
      </w:r>
      <w:r w:rsidR="00E72294">
        <w:rPr>
          <w:rFonts w:ascii="Arial" w:hAnsi="Arial" w:cs="Arial"/>
          <w:sz w:val="22"/>
          <w:szCs w:val="22"/>
        </w:rPr>
        <w:t xml:space="preserve">Tissue regeneration </w:t>
      </w:r>
    </w:p>
    <w:p w14:paraId="1AF42B2C" w14:textId="6BB5EDFB" w:rsidR="00EB6F5D" w:rsidRPr="008D009F" w:rsidRDefault="00EB6F5D" w:rsidP="00657B87">
      <w:pPr>
        <w:tabs>
          <w:tab w:val="left" w:pos="2880"/>
        </w:tabs>
        <w:spacing w:before="0" w:after="0"/>
        <w:ind w:left="2880" w:hanging="2160"/>
        <w:rPr>
          <w:rFonts w:ascii="Arial" w:hAnsi="Arial" w:cs="Arial"/>
          <w:sz w:val="22"/>
          <w:szCs w:val="22"/>
        </w:rPr>
      </w:pPr>
      <w:r>
        <w:rPr>
          <w:rFonts w:ascii="Arial" w:hAnsi="Arial" w:cs="Arial"/>
          <w:b/>
          <w:sz w:val="22"/>
          <w:szCs w:val="22"/>
        </w:rPr>
        <w:tab/>
        <w:t xml:space="preserve">Paula Hammond, PhD*, </w:t>
      </w:r>
      <w:r w:rsidRPr="00EB6F5D">
        <w:rPr>
          <w:rFonts w:ascii="Arial" w:hAnsi="Arial" w:cs="Arial"/>
          <w:sz w:val="22"/>
          <w:szCs w:val="22"/>
        </w:rPr>
        <w:t>MIT</w:t>
      </w:r>
    </w:p>
    <w:p w14:paraId="0C5CD43A" w14:textId="77777777" w:rsidR="00DF5003" w:rsidRPr="008D009F" w:rsidRDefault="00DF5003" w:rsidP="00657B87">
      <w:pPr>
        <w:tabs>
          <w:tab w:val="left" w:pos="2880"/>
        </w:tabs>
        <w:spacing w:before="0" w:after="0"/>
        <w:ind w:left="2880" w:hanging="2160"/>
        <w:rPr>
          <w:rFonts w:ascii="Arial" w:hAnsi="Arial" w:cs="Arial"/>
          <w:sz w:val="22"/>
          <w:szCs w:val="22"/>
        </w:rPr>
      </w:pPr>
    </w:p>
    <w:p w14:paraId="6F52ABD4" w14:textId="55774E75" w:rsidR="00233C3C" w:rsidRPr="008D009F" w:rsidRDefault="00CC33EB" w:rsidP="00CC33EB">
      <w:pPr>
        <w:tabs>
          <w:tab w:val="left" w:pos="2880"/>
        </w:tabs>
        <w:spacing w:before="0" w:after="0"/>
        <w:ind w:left="2880" w:hanging="2160"/>
        <w:rPr>
          <w:rFonts w:ascii="Arial" w:hAnsi="Arial" w:cs="Arial"/>
          <w:sz w:val="22"/>
          <w:szCs w:val="22"/>
        </w:rPr>
      </w:pPr>
      <w:r w:rsidRPr="00CC33EB">
        <w:rPr>
          <w:rFonts w:ascii="Arial" w:hAnsi="Arial" w:cs="Arial"/>
          <w:sz w:val="22"/>
          <w:szCs w:val="22"/>
        </w:rPr>
        <w:t>Talk</w:t>
      </w:r>
      <w:r w:rsidR="002A3709" w:rsidRPr="008D009F">
        <w:rPr>
          <w:rFonts w:ascii="Arial" w:hAnsi="Arial" w:cs="Arial"/>
          <w:sz w:val="22"/>
          <w:szCs w:val="22"/>
        </w:rPr>
        <w:tab/>
      </w:r>
      <w:r w:rsidR="00233C3C" w:rsidRPr="008D009F">
        <w:rPr>
          <w:rStyle w:val="Strong"/>
          <w:rFonts w:ascii="Arial" w:hAnsi="Arial" w:cs="Arial"/>
          <w:color w:val="333333"/>
          <w:sz w:val="22"/>
          <w:szCs w:val="22"/>
          <w:lang w:val="en"/>
        </w:rPr>
        <w:t>THE CEO’S PERSPECTIVE</w:t>
      </w:r>
    </w:p>
    <w:p w14:paraId="3FFE3AF8" w14:textId="0BDCFB69" w:rsidR="004B54B3" w:rsidRPr="008D009F" w:rsidRDefault="00CC33EB" w:rsidP="002A3709">
      <w:pPr>
        <w:tabs>
          <w:tab w:val="left" w:pos="2880"/>
        </w:tabs>
        <w:spacing w:before="0" w:after="0"/>
        <w:ind w:left="2880" w:hanging="2160"/>
        <w:rPr>
          <w:rFonts w:ascii="Arial" w:hAnsi="Arial" w:cs="Arial"/>
          <w:sz w:val="22"/>
          <w:szCs w:val="22"/>
        </w:rPr>
      </w:pPr>
      <w:r w:rsidRPr="008D009F">
        <w:rPr>
          <w:rFonts w:ascii="Arial" w:hAnsi="Arial" w:cs="Arial"/>
          <w:sz w:val="22"/>
          <w:szCs w:val="22"/>
        </w:rPr>
        <w:t>2:</w:t>
      </w:r>
      <w:r w:rsidR="003A3367">
        <w:rPr>
          <w:rFonts w:ascii="Arial" w:hAnsi="Arial" w:cs="Arial"/>
          <w:sz w:val="22"/>
          <w:szCs w:val="22"/>
        </w:rPr>
        <w:t>45</w:t>
      </w:r>
      <w:r w:rsidRPr="008D009F">
        <w:rPr>
          <w:rFonts w:ascii="Arial" w:hAnsi="Arial" w:cs="Arial"/>
          <w:sz w:val="22"/>
          <w:szCs w:val="22"/>
        </w:rPr>
        <w:t xml:space="preserve"> – </w:t>
      </w:r>
      <w:r>
        <w:rPr>
          <w:rFonts w:ascii="Arial" w:hAnsi="Arial" w:cs="Arial"/>
          <w:sz w:val="22"/>
          <w:szCs w:val="22"/>
        </w:rPr>
        <w:t>3:</w:t>
      </w:r>
      <w:r w:rsidR="003A3367">
        <w:rPr>
          <w:rFonts w:ascii="Arial" w:hAnsi="Arial" w:cs="Arial"/>
          <w:sz w:val="22"/>
          <w:szCs w:val="22"/>
        </w:rPr>
        <w:t>15</w:t>
      </w:r>
      <w:r w:rsidR="00233C3C" w:rsidRPr="008D009F">
        <w:rPr>
          <w:rFonts w:ascii="Arial" w:hAnsi="Arial" w:cs="Arial"/>
          <w:b/>
          <w:sz w:val="22"/>
          <w:szCs w:val="22"/>
        </w:rPr>
        <w:tab/>
      </w:r>
      <w:r w:rsidR="002A3709" w:rsidRPr="008D009F">
        <w:rPr>
          <w:rFonts w:ascii="Arial" w:hAnsi="Arial" w:cs="Arial"/>
          <w:b/>
          <w:sz w:val="22"/>
          <w:szCs w:val="22"/>
        </w:rPr>
        <w:t>Geoff Mac</w:t>
      </w:r>
      <w:r w:rsidR="00121E79" w:rsidRPr="008D009F">
        <w:rPr>
          <w:rFonts w:ascii="Arial" w:hAnsi="Arial" w:cs="Arial"/>
          <w:b/>
          <w:sz w:val="22"/>
          <w:szCs w:val="22"/>
        </w:rPr>
        <w:t>K</w:t>
      </w:r>
      <w:r w:rsidR="002A3709" w:rsidRPr="008D009F">
        <w:rPr>
          <w:rFonts w:ascii="Arial" w:hAnsi="Arial" w:cs="Arial"/>
          <w:b/>
          <w:sz w:val="22"/>
          <w:szCs w:val="22"/>
        </w:rPr>
        <w:t>ay</w:t>
      </w:r>
      <w:proofErr w:type="gramStart"/>
      <w:r w:rsidR="00233C3C" w:rsidRPr="008D009F">
        <w:rPr>
          <w:rFonts w:ascii="Arial" w:hAnsi="Arial" w:cs="Arial"/>
          <w:sz w:val="22"/>
          <w:szCs w:val="22"/>
        </w:rPr>
        <w:t>*</w:t>
      </w:r>
      <w:r w:rsidR="002A3709" w:rsidRPr="008D009F">
        <w:rPr>
          <w:rFonts w:ascii="Arial" w:hAnsi="Arial" w:cs="Arial"/>
          <w:sz w:val="22"/>
          <w:szCs w:val="22"/>
        </w:rPr>
        <w:t xml:space="preserve"> </w:t>
      </w:r>
      <w:r w:rsidR="00233C3C" w:rsidRPr="008D009F">
        <w:rPr>
          <w:rFonts w:ascii="Arial" w:hAnsi="Arial" w:cs="Arial"/>
          <w:sz w:val="22"/>
          <w:szCs w:val="22"/>
        </w:rPr>
        <w:t xml:space="preserve"> L</w:t>
      </w:r>
      <w:r w:rsidR="003F6847" w:rsidRPr="008D009F">
        <w:rPr>
          <w:rFonts w:ascii="Arial" w:hAnsi="Arial" w:cs="Arial"/>
          <w:sz w:val="22"/>
          <w:szCs w:val="22"/>
        </w:rPr>
        <w:t>essons</w:t>
      </w:r>
      <w:proofErr w:type="gramEnd"/>
      <w:r w:rsidR="003F6847" w:rsidRPr="008D009F">
        <w:rPr>
          <w:rFonts w:ascii="Arial" w:hAnsi="Arial" w:cs="Arial"/>
          <w:sz w:val="22"/>
          <w:szCs w:val="22"/>
        </w:rPr>
        <w:t xml:space="preserve"> learned from </w:t>
      </w:r>
      <w:r w:rsidR="002A3709" w:rsidRPr="008D009F">
        <w:rPr>
          <w:rFonts w:ascii="Arial" w:hAnsi="Arial" w:cs="Arial"/>
          <w:sz w:val="22"/>
          <w:szCs w:val="22"/>
        </w:rPr>
        <w:t xml:space="preserve">running a cell therapy company </w:t>
      </w:r>
      <w:r w:rsidR="003F6847" w:rsidRPr="008D009F">
        <w:rPr>
          <w:rFonts w:ascii="Arial" w:hAnsi="Arial" w:cs="Arial"/>
          <w:sz w:val="22"/>
          <w:szCs w:val="22"/>
        </w:rPr>
        <w:t>(Organogenesis)</w:t>
      </w:r>
      <w:r w:rsidR="00C334C8" w:rsidRPr="008D009F">
        <w:rPr>
          <w:rFonts w:ascii="Arial" w:hAnsi="Arial" w:cs="Arial"/>
          <w:sz w:val="22"/>
          <w:szCs w:val="22"/>
        </w:rPr>
        <w:t>,</w:t>
      </w:r>
      <w:r w:rsidR="003F6847" w:rsidRPr="008D009F">
        <w:rPr>
          <w:rFonts w:ascii="Arial" w:hAnsi="Arial" w:cs="Arial"/>
          <w:sz w:val="22"/>
          <w:szCs w:val="22"/>
        </w:rPr>
        <w:t xml:space="preserve"> </w:t>
      </w:r>
      <w:r w:rsidR="002A3709" w:rsidRPr="008D009F">
        <w:rPr>
          <w:rFonts w:ascii="Arial" w:hAnsi="Arial" w:cs="Arial"/>
          <w:sz w:val="22"/>
          <w:szCs w:val="22"/>
        </w:rPr>
        <w:t>and launching a gene therapy company (</w:t>
      </w:r>
      <w:proofErr w:type="spellStart"/>
      <w:r w:rsidR="002A3709" w:rsidRPr="008D009F">
        <w:rPr>
          <w:rFonts w:ascii="Arial" w:hAnsi="Arial" w:cs="Arial"/>
          <w:sz w:val="22"/>
          <w:szCs w:val="22"/>
        </w:rPr>
        <w:t>AvroBio</w:t>
      </w:r>
      <w:proofErr w:type="spellEnd"/>
      <w:r w:rsidR="002A3709" w:rsidRPr="008D009F">
        <w:rPr>
          <w:rFonts w:ascii="Arial" w:hAnsi="Arial" w:cs="Arial"/>
          <w:sz w:val="22"/>
          <w:szCs w:val="22"/>
        </w:rPr>
        <w:t>)</w:t>
      </w:r>
      <w:r w:rsidR="00D6058A" w:rsidRPr="008D009F">
        <w:rPr>
          <w:rFonts w:ascii="Arial" w:hAnsi="Arial" w:cs="Arial"/>
          <w:sz w:val="22"/>
          <w:szCs w:val="22"/>
        </w:rPr>
        <w:t xml:space="preserve">  </w:t>
      </w:r>
      <w:r w:rsidR="004B54B3" w:rsidRPr="008D009F">
        <w:rPr>
          <w:rFonts w:ascii="Arial" w:hAnsi="Arial" w:cs="Arial"/>
          <w:sz w:val="22"/>
          <w:szCs w:val="22"/>
        </w:rPr>
        <w:br/>
      </w:r>
    </w:p>
    <w:p w14:paraId="346CEBBF" w14:textId="77777777" w:rsidR="002E55D9" w:rsidRPr="008D009F" w:rsidRDefault="002E55D9" w:rsidP="00314734">
      <w:pPr>
        <w:tabs>
          <w:tab w:val="left" w:pos="2880"/>
        </w:tabs>
        <w:spacing w:before="0" w:after="0"/>
        <w:ind w:left="2880" w:hanging="2160"/>
        <w:rPr>
          <w:rFonts w:ascii="Arial" w:hAnsi="Arial" w:cs="Arial"/>
          <w:sz w:val="22"/>
          <w:szCs w:val="22"/>
        </w:rPr>
      </w:pPr>
    </w:p>
    <w:p w14:paraId="301C088E" w14:textId="77777777" w:rsidR="00CC33EB" w:rsidRDefault="00D13F9A" w:rsidP="00314734">
      <w:pPr>
        <w:tabs>
          <w:tab w:val="left" w:pos="2880"/>
        </w:tabs>
        <w:spacing w:before="0" w:after="0"/>
        <w:ind w:left="2880" w:hanging="2160"/>
        <w:rPr>
          <w:rFonts w:ascii="Arial" w:hAnsi="Arial" w:cs="Arial"/>
          <w:b/>
          <w:sz w:val="22"/>
          <w:szCs w:val="22"/>
        </w:rPr>
      </w:pPr>
      <w:r w:rsidRPr="008D009F">
        <w:rPr>
          <w:rFonts w:ascii="Arial" w:hAnsi="Arial" w:cs="Arial"/>
          <w:sz w:val="22"/>
          <w:szCs w:val="22"/>
        </w:rPr>
        <w:t xml:space="preserve">Closing </w:t>
      </w:r>
      <w:proofErr w:type="gramStart"/>
      <w:r w:rsidR="0014659C" w:rsidRPr="008D009F">
        <w:rPr>
          <w:rFonts w:ascii="Arial" w:hAnsi="Arial" w:cs="Arial"/>
          <w:sz w:val="22"/>
          <w:szCs w:val="22"/>
        </w:rPr>
        <w:t>Address</w:t>
      </w:r>
      <w:proofErr w:type="gramEnd"/>
      <w:r w:rsidR="00EA1DFE" w:rsidRPr="008D009F">
        <w:rPr>
          <w:rFonts w:ascii="Arial" w:hAnsi="Arial" w:cs="Arial"/>
          <w:sz w:val="22"/>
          <w:szCs w:val="22"/>
        </w:rPr>
        <w:tab/>
      </w:r>
      <w:r w:rsidR="00233C3C" w:rsidRPr="008D009F">
        <w:rPr>
          <w:rFonts w:ascii="Arial" w:hAnsi="Arial" w:cs="Arial"/>
          <w:b/>
          <w:sz w:val="22"/>
          <w:szCs w:val="22"/>
        </w:rPr>
        <w:t>THE FUTURE OF REGENERATIVE MEDICINE</w:t>
      </w:r>
      <w:r w:rsidR="00052AC5" w:rsidRPr="008D009F">
        <w:rPr>
          <w:rFonts w:ascii="Arial" w:hAnsi="Arial" w:cs="Arial"/>
          <w:b/>
          <w:sz w:val="22"/>
          <w:szCs w:val="22"/>
        </w:rPr>
        <w:t xml:space="preserve"> </w:t>
      </w:r>
      <w:r w:rsidR="00052AC5" w:rsidRPr="008D009F">
        <w:rPr>
          <w:rFonts w:ascii="Arial" w:hAnsi="Arial" w:cs="Arial"/>
          <w:sz w:val="22"/>
          <w:szCs w:val="22"/>
        </w:rPr>
        <w:t xml:space="preserve">– </w:t>
      </w:r>
      <w:r w:rsidR="00233C3C" w:rsidRPr="008D009F">
        <w:rPr>
          <w:rFonts w:ascii="Arial" w:hAnsi="Arial" w:cs="Arial"/>
          <w:b/>
          <w:sz w:val="22"/>
          <w:szCs w:val="22"/>
        </w:rPr>
        <w:t>THE INTERSECTION</w:t>
      </w:r>
    </w:p>
    <w:p w14:paraId="219204EE" w14:textId="12C8A3E3" w:rsidR="00052AC5" w:rsidRPr="008D009F" w:rsidRDefault="00CC33EB" w:rsidP="00314734">
      <w:pPr>
        <w:tabs>
          <w:tab w:val="left" w:pos="2880"/>
        </w:tabs>
        <w:spacing w:before="0" w:after="0"/>
        <w:ind w:left="2880" w:hanging="2160"/>
        <w:rPr>
          <w:rFonts w:ascii="Arial" w:hAnsi="Arial" w:cs="Arial"/>
          <w:sz w:val="22"/>
          <w:szCs w:val="22"/>
        </w:rPr>
      </w:pPr>
      <w:r>
        <w:rPr>
          <w:rFonts w:ascii="Arial" w:hAnsi="Arial" w:cs="Arial"/>
          <w:sz w:val="22"/>
          <w:szCs w:val="22"/>
        </w:rPr>
        <w:t>3:</w:t>
      </w:r>
      <w:r w:rsidR="003A3367">
        <w:rPr>
          <w:rFonts w:ascii="Arial" w:hAnsi="Arial" w:cs="Arial"/>
          <w:sz w:val="22"/>
          <w:szCs w:val="22"/>
        </w:rPr>
        <w:t>15</w:t>
      </w:r>
      <w:r w:rsidRPr="008D009F">
        <w:rPr>
          <w:rFonts w:ascii="Arial" w:hAnsi="Arial" w:cs="Arial"/>
          <w:sz w:val="22"/>
          <w:szCs w:val="22"/>
        </w:rPr>
        <w:t xml:space="preserve"> – </w:t>
      </w:r>
      <w:r w:rsidR="003A3367">
        <w:rPr>
          <w:rFonts w:ascii="Arial" w:hAnsi="Arial" w:cs="Arial"/>
          <w:sz w:val="22"/>
          <w:szCs w:val="22"/>
        </w:rPr>
        <w:t>4:00</w:t>
      </w:r>
      <w:r>
        <w:rPr>
          <w:rFonts w:ascii="Arial" w:hAnsi="Arial" w:cs="Arial"/>
          <w:sz w:val="22"/>
          <w:szCs w:val="22"/>
        </w:rPr>
        <w:tab/>
      </w:r>
      <w:r w:rsidR="00233C3C" w:rsidRPr="008D009F">
        <w:rPr>
          <w:rFonts w:ascii="Arial" w:hAnsi="Arial" w:cs="Arial"/>
          <w:b/>
          <w:sz w:val="22"/>
          <w:szCs w:val="22"/>
        </w:rPr>
        <w:t>OF</w:t>
      </w:r>
      <w:r w:rsidR="00052AC5" w:rsidRPr="008D009F">
        <w:rPr>
          <w:rFonts w:ascii="Arial" w:hAnsi="Arial" w:cs="Arial"/>
          <w:b/>
          <w:sz w:val="22"/>
          <w:szCs w:val="22"/>
        </w:rPr>
        <w:t xml:space="preserve"> </w:t>
      </w:r>
      <w:r w:rsidR="00233C3C" w:rsidRPr="008D009F">
        <w:rPr>
          <w:rFonts w:ascii="Arial" w:hAnsi="Arial" w:cs="Arial"/>
          <w:b/>
          <w:sz w:val="22"/>
          <w:szCs w:val="22"/>
        </w:rPr>
        <w:t>GENETIC ENGINEERING AND CELL THERAPY</w:t>
      </w:r>
    </w:p>
    <w:p w14:paraId="6355F973" w14:textId="6C1F4964" w:rsidR="00052AC5" w:rsidRPr="008D009F" w:rsidRDefault="004B54B3" w:rsidP="00052AC5">
      <w:pPr>
        <w:tabs>
          <w:tab w:val="left" w:pos="2880"/>
        </w:tabs>
        <w:spacing w:before="0" w:after="0"/>
        <w:ind w:left="2880" w:hanging="2160"/>
        <w:rPr>
          <w:rFonts w:ascii="Arial" w:hAnsi="Arial" w:cs="Arial"/>
          <w:sz w:val="22"/>
          <w:szCs w:val="22"/>
        </w:rPr>
      </w:pPr>
      <w:r w:rsidRPr="008D009F">
        <w:rPr>
          <w:rFonts w:ascii="Arial" w:hAnsi="Arial" w:cs="Arial"/>
          <w:b/>
          <w:sz w:val="22"/>
          <w:szCs w:val="22"/>
        </w:rPr>
        <w:tab/>
      </w:r>
      <w:r w:rsidR="00052AC5" w:rsidRPr="008D009F">
        <w:rPr>
          <w:rFonts w:ascii="Arial" w:hAnsi="Arial" w:cs="Arial"/>
          <w:b/>
          <w:sz w:val="22"/>
          <w:szCs w:val="22"/>
        </w:rPr>
        <w:t>George Church, PhD</w:t>
      </w:r>
      <w:r w:rsidR="00233C3C" w:rsidRPr="008D009F">
        <w:rPr>
          <w:rFonts w:ascii="Arial" w:hAnsi="Arial" w:cs="Arial"/>
          <w:b/>
          <w:sz w:val="22"/>
          <w:szCs w:val="22"/>
        </w:rPr>
        <w:t>*</w:t>
      </w:r>
      <w:r w:rsidR="00233C3C" w:rsidRPr="008D009F">
        <w:rPr>
          <w:rFonts w:ascii="Arial" w:hAnsi="Arial" w:cs="Arial"/>
          <w:sz w:val="22"/>
          <w:szCs w:val="22"/>
        </w:rPr>
        <w:t>, Harvard Medical School</w:t>
      </w:r>
      <w:r w:rsidR="00D6058A" w:rsidRPr="008D009F">
        <w:rPr>
          <w:rFonts w:ascii="Arial" w:hAnsi="Arial" w:cs="Arial"/>
          <w:sz w:val="22"/>
          <w:szCs w:val="22"/>
        </w:rPr>
        <w:t xml:space="preserve">   </w:t>
      </w:r>
    </w:p>
    <w:p w14:paraId="2C1B9BFD" w14:textId="748682E7" w:rsidR="00A557C7" w:rsidRPr="008D009F" w:rsidRDefault="00A557C7" w:rsidP="00407228">
      <w:pPr>
        <w:tabs>
          <w:tab w:val="left" w:pos="2880"/>
        </w:tabs>
        <w:spacing w:before="0" w:after="0"/>
        <w:ind w:left="2880" w:hanging="2160"/>
        <w:rPr>
          <w:rFonts w:ascii="Arial" w:hAnsi="Arial" w:cs="Arial"/>
          <w:sz w:val="22"/>
          <w:szCs w:val="22"/>
        </w:rPr>
      </w:pPr>
    </w:p>
    <w:p w14:paraId="6758D81E" w14:textId="62445C20" w:rsidR="000C2C3C" w:rsidRPr="008D009F" w:rsidRDefault="000C2C3C" w:rsidP="000C2C3C">
      <w:pPr>
        <w:tabs>
          <w:tab w:val="left" w:pos="2880"/>
        </w:tabs>
        <w:spacing w:before="0" w:after="0"/>
        <w:ind w:left="0"/>
        <w:rPr>
          <w:rFonts w:ascii="Arial" w:hAnsi="Arial" w:cs="Arial"/>
          <w:sz w:val="22"/>
          <w:szCs w:val="22"/>
        </w:rPr>
      </w:pPr>
    </w:p>
    <w:p w14:paraId="738F2E02" w14:textId="4A1B9854" w:rsidR="000C2C3C" w:rsidRPr="000C2C3C" w:rsidRDefault="000C2C3C" w:rsidP="000C2C3C">
      <w:pPr>
        <w:tabs>
          <w:tab w:val="left" w:pos="2880"/>
        </w:tabs>
        <w:spacing w:before="0" w:after="0"/>
        <w:ind w:left="360"/>
        <w:rPr>
          <w:rFonts w:ascii="Arial" w:hAnsi="Arial" w:cs="Arial"/>
          <w:sz w:val="22"/>
          <w:szCs w:val="22"/>
        </w:rPr>
      </w:pPr>
      <w:r w:rsidRPr="008D009F">
        <w:rPr>
          <w:rFonts w:ascii="Arial" w:hAnsi="Arial" w:cs="Arial"/>
          <w:sz w:val="22"/>
          <w:szCs w:val="22"/>
        </w:rPr>
        <w:t>* = confirmed participation</w:t>
      </w:r>
    </w:p>
    <w:sectPr w:rsidR="000C2C3C" w:rsidRPr="000C2C3C" w:rsidSect="008C489E">
      <w:headerReference w:type="default" r:id="rId10"/>
      <w:headerReference w:type="first" r:id="rId11"/>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D301" w14:textId="77777777" w:rsidR="00DC7FA6" w:rsidRDefault="00DC7FA6" w:rsidP="00A66B18">
      <w:pPr>
        <w:spacing w:before="0" w:after="0"/>
      </w:pPr>
      <w:r>
        <w:separator/>
      </w:r>
    </w:p>
  </w:endnote>
  <w:endnote w:type="continuationSeparator" w:id="0">
    <w:p w14:paraId="1F01CE2D" w14:textId="77777777" w:rsidR="00DC7FA6" w:rsidRDefault="00DC7FA6" w:rsidP="00A66B18">
      <w:pPr>
        <w:spacing w:before="0" w:after="0"/>
      </w:pPr>
      <w:r>
        <w:continuationSeparator/>
      </w:r>
    </w:p>
  </w:endnote>
  <w:endnote w:type="continuationNotice" w:id="1">
    <w:p w14:paraId="373210E8" w14:textId="77777777" w:rsidR="00DC7FA6" w:rsidRDefault="00DC7F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8C90A" w14:textId="77777777" w:rsidR="00DC7FA6" w:rsidRDefault="00DC7FA6" w:rsidP="00A66B18">
      <w:pPr>
        <w:spacing w:before="0" w:after="0"/>
      </w:pPr>
      <w:r>
        <w:separator/>
      </w:r>
    </w:p>
  </w:footnote>
  <w:footnote w:type="continuationSeparator" w:id="0">
    <w:p w14:paraId="3EE62A2F" w14:textId="77777777" w:rsidR="00DC7FA6" w:rsidRDefault="00DC7FA6" w:rsidP="00A66B18">
      <w:pPr>
        <w:spacing w:before="0" w:after="0"/>
      </w:pPr>
      <w:r>
        <w:continuationSeparator/>
      </w:r>
    </w:p>
  </w:footnote>
  <w:footnote w:type="continuationNotice" w:id="1">
    <w:p w14:paraId="09798203" w14:textId="77777777" w:rsidR="00DC7FA6" w:rsidRDefault="00DC7F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9A4A" w14:textId="47AF74DF" w:rsidR="00052AC5" w:rsidRDefault="00052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6189" w14:textId="77777777" w:rsidR="00052AC5" w:rsidRDefault="00052AC5">
    <w:pPr>
      <w:pStyle w:val="Header"/>
    </w:pPr>
    <w:r w:rsidRPr="0041428F">
      <w:rPr>
        <w:noProof/>
      </w:rPr>
      <mc:AlternateContent>
        <mc:Choice Requires="wpg">
          <w:drawing>
            <wp:anchor distT="0" distB="0" distL="114300" distR="114300" simplePos="0" relativeHeight="251657216" behindDoc="1" locked="0" layoutInCell="1" allowOverlap="1" wp14:anchorId="41923CBB" wp14:editId="0F9D7C5D">
              <wp:simplePos x="0" y="0"/>
              <wp:positionH relativeFrom="column">
                <wp:posOffset>-1638300</wp:posOffset>
              </wp:positionH>
              <wp:positionV relativeFrom="paragraph">
                <wp:posOffset>-600075</wp:posOffset>
              </wp:positionV>
              <wp:extent cx="9893180" cy="2638425"/>
              <wp:effectExtent l="0" t="0" r="0" b="9525"/>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9893180" cy="2638425"/>
                        <a:chOff x="-7144" y="-7144"/>
                        <a:chExt cx="6005513" cy="2052199"/>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205219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5BADD4" id="Graphic 17" o:spid="_x0000_s1026" alt="Curved accent shapes that collectively build the header design" style="position:absolute;margin-left:-129pt;margin-top:-47.25pt;width:779pt;height:207.75pt;z-index:-251659264;mso-width-relative:margin;mso-height-relative:margin" coordorigin="-71,-71" coordsize="60055,2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20521;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812945;2934176,1583342;5998369,953460;5998369,7620;7144,7620;7144,1812945"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043CC"/>
    <w:multiLevelType w:val="hybridMultilevel"/>
    <w:tmpl w:val="96BA01DA"/>
    <w:lvl w:ilvl="0" w:tplc="5F22175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0754FD"/>
    <w:multiLevelType w:val="hybridMultilevel"/>
    <w:tmpl w:val="AB98693E"/>
    <w:lvl w:ilvl="0" w:tplc="0722DD6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24B48"/>
    <w:multiLevelType w:val="hybridMultilevel"/>
    <w:tmpl w:val="C3E82D34"/>
    <w:lvl w:ilvl="0" w:tplc="287226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0B"/>
    <w:rsid w:val="0000467C"/>
    <w:rsid w:val="0001647A"/>
    <w:rsid w:val="00034E72"/>
    <w:rsid w:val="0004189D"/>
    <w:rsid w:val="00052AC5"/>
    <w:rsid w:val="0005537A"/>
    <w:rsid w:val="00060208"/>
    <w:rsid w:val="0006252E"/>
    <w:rsid w:val="0007003A"/>
    <w:rsid w:val="000733D8"/>
    <w:rsid w:val="000819F3"/>
    <w:rsid w:val="00083BAA"/>
    <w:rsid w:val="0009472B"/>
    <w:rsid w:val="0009776D"/>
    <w:rsid w:val="000C2C3C"/>
    <w:rsid w:val="000C72D3"/>
    <w:rsid w:val="000D341D"/>
    <w:rsid w:val="000F2287"/>
    <w:rsid w:val="000F416E"/>
    <w:rsid w:val="0010680C"/>
    <w:rsid w:val="00116F0C"/>
    <w:rsid w:val="00121E79"/>
    <w:rsid w:val="00124761"/>
    <w:rsid w:val="00125447"/>
    <w:rsid w:val="001267B7"/>
    <w:rsid w:val="00134B94"/>
    <w:rsid w:val="00140589"/>
    <w:rsid w:val="001458BD"/>
    <w:rsid w:val="0014659C"/>
    <w:rsid w:val="0015165B"/>
    <w:rsid w:val="00164017"/>
    <w:rsid w:val="001766D6"/>
    <w:rsid w:val="0017717B"/>
    <w:rsid w:val="00181586"/>
    <w:rsid w:val="001877C0"/>
    <w:rsid w:val="00196238"/>
    <w:rsid w:val="001A34E8"/>
    <w:rsid w:val="001C09C4"/>
    <w:rsid w:val="001D564D"/>
    <w:rsid w:val="001E2320"/>
    <w:rsid w:val="001F4EE0"/>
    <w:rsid w:val="002039DD"/>
    <w:rsid w:val="00214E28"/>
    <w:rsid w:val="00224E20"/>
    <w:rsid w:val="00233C3C"/>
    <w:rsid w:val="00235B9D"/>
    <w:rsid w:val="002375B3"/>
    <w:rsid w:val="00261A52"/>
    <w:rsid w:val="002729E2"/>
    <w:rsid w:val="00286ADA"/>
    <w:rsid w:val="00286C98"/>
    <w:rsid w:val="00294D4B"/>
    <w:rsid w:val="002A3709"/>
    <w:rsid w:val="002B0186"/>
    <w:rsid w:val="002B72B6"/>
    <w:rsid w:val="002E55D9"/>
    <w:rsid w:val="002E72C5"/>
    <w:rsid w:val="002F2C5A"/>
    <w:rsid w:val="00310697"/>
    <w:rsid w:val="00314734"/>
    <w:rsid w:val="003210C7"/>
    <w:rsid w:val="003321E8"/>
    <w:rsid w:val="00335514"/>
    <w:rsid w:val="003433FF"/>
    <w:rsid w:val="00352B81"/>
    <w:rsid w:val="00362815"/>
    <w:rsid w:val="00362A7E"/>
    <w:rsid w:val="003752C4"/>
    <w:rsid w:val="00396744"/>
    <w:rsid w:val="00397106"/>
    <w:rsid w:val="00397EE5"/>
    <w:rsid w:val="003A0150"/>
    <w:rsid w:val="003A2908"/>
    <w:rsid w:val="003A3367"/>
    <w:rsid w:val="003B54AA"/>
    <w:rsid w:val="003E032E"/>
    <w:rsid w:val="003E24DF"/>
    <w:rsid w:val="003F02F3"/>
    <w:rsid w:val="003F6847"/>
    <w:rsid w:val="00405461"/>
    <w:rsid w:val="00407228"/>
    <w:rsid w:val="0041428F"/>
    <w:rsid w:val="0043628B"/>
    <w:rsid w:val="00454EBE"/>
    <w:rsid w:val="004643E2"/>
    <w:rsid w:val="004719DF"/>
    <w:rsid w:val="004A112B"/>
    <w:rsid w:val="004A2B0D"/>
    <w:rsid w:val="004A2F43"/>
    <w:rsid w:val="004A7EE7"/>
    <w:rsid w:val="004B54B3"/>
    <w:rsid w:val="004B5BB0"/>
    <w:rsid w:val="004C0DAC"/>
    <w:rsid w:val="004F3CC1"/>
    <w:rsid w:val="005342A5"/>
    <w:rsid w:val="00560B69"/>
    <w:rsid w:val="005641C0"/>
    <w:rsid w:val="005662D7"/>
    <w:rsid w:val="00582CDF"/>
    <w:rsid w:val="00591F08"/>
    <w:rsid w:val="00595482"/>
    <w:rsid w:val="005C2210"/>
    <w:rsid w:val="005C5481"/>
    <w:rsid w:val="005F06DB"/>
    <w:rsid w:val="00615018"/>
    <w:rsid w:val="0062123A"/>
    <w:rsid w:val="00626F8D"/>
    <w:rsid w:val="006428F5"/>
    <w:rsid w:val="00646E75"/>
    <w:rsid w:val="0065252A"/>
    <w:rsid w:val="00657B87"/>
    <w:rsid w:val="00667C9D"/>
    <w:rsid w:val="006977BE"/>
    <w:rsid w:val="006A1718"/>
    <w:rsid w:val="006B52A6"/>
    <w:rsid w:val="006C0504"/>
    <w:rsid w:val="006C1D6B"/>
    <w:rsid w:val="006C5492"/>
    <w:rsid w:val="006C5E7F"/>
    <w:rsid w:val="006F6F10"/>
    <w:rsid w:val="00740037"/>
    <w:rsid w:val="00751E6D"/>
    <w:rsid w:val="0076107F"/>
    <w:rsid w:val="00773F9E"/>
    <w:rsid w:val="00777506"/>
    <w:rsid w:val="00783E79"/>
    <w:rsid w:val="00785527"/>
    <w:rsid w:val="00793557"/>
    <w:rsid w:val="007B5AE8"/>
    <w:rsid w:val="007D22AD"/>
    <w:rsid w:val="007D48FB"/>
    <w:rsid w:val="007E7F36"/>
    <w:rsid w:val="007F5192"/>
    <w:rsid w:val="007F6FA4"/>
    <w:rsid w:val="00803C28"/>
    <w:rsid w:val="00805308"/>
    <w:rsid w:val="00805888"/>
    <w:rsid w:val="00856EBB"/>
    <w:rsid w:val="00857336"/>
    <w:rsid w:val="0088538A"/>
    <w:rsid w:val="00887E55"/>
    <w:rsid w:val="0089416E"/>
    <w:rsid w:val="008A1F0B"/>
    <w:rsid w:val="008B1DC5"/>
    <w:rsid w:val="008B69B9"/>
    <w:rsid w:val="008C489E"/>
    <w:rsid w:val="008D009F"/>
    <w:rsid w:val="008D60ED"/>
    <w:rsid w:val="009100E3"/>
    <w:rsid w:val="00922A90"/>
    <w:rsid w:val="0093793B"/>
    <w:rsid w:val="00993D1F"/>
    <w:rsid w:val="009A489E"/>
    <w:rsid w:val="009A542F"/>
    <w:rsid w:val="009A7D10"/>
    <w:rsid w:val="009B3FA1"/>
    <w:rsid w:val="009D4927"/>
    <w:rsid w:val="009D6E13"/>
    <w:rsid w:val="009D782F"/>
    <w:rsid w:val="009E7C4F"/>
    <w:rsid w:val="00A557C7"/>
    <w:rsid w:val="00A66B18"/>
    <w:rsid w:val="00A6783B"/>
    <w:rsid w:val="00A75426"/>
    <w:rsid w:val="00A75D2F"/>
    <w:rsid w:val="00A96CF8"/>
    <w:rsid w:val="00A974A7"/>
    <w:rsid w:val="00AD29E1"/>
    <w:rsid w:val="00AE1388"/>
    <w:rsid w:val="00AF3982"/>
    <w:rsid w:val="00B144E7"/>
    <w:rsid w:val="00B309EA"/>
    <w:rsid w:val="00B401D1"/>
    <w:rsid w:val="00B50294"/>
    <w:rsid w:val="00B5139B"/>
    <w:rsid w:val="00B57D6E"/>
    <w:rsid w:val="00B65551"/>
    <w:rsid w:val="00B77341"/>
    <w:rsid w:val="00B8762B"/>
    <w:rsid w:val="00B876FB"/>
    <w:rsid w:val="00B93C35"/>
    <w:rsid w:val="00BE61F5"/>
    <w:rsid w:val="00BE70B0"/>
    <w:rsid w:val="00C02EDB"/>
    <w:rsid w:val="00C26F5C"/>
    <w:rsid w:val="00C3111D"/>
    <w:rsid w:val="00C334C8"/>
    <w:rsid w:val="00C701F7"/>
    <w:rsid w:val="00C70786"/>
    <w:rsid w:val="00C747AD"/>
    <w:rsid w:val="00C814B8"/>
    <w:rsid w:val="00CA3E01"/>
    <w:rsid w:val="00CB31C1"/>
    <w:rsid w:val="00CC33EB"/>
    <w:rsid w:val="00CC4191"/>
    <w:rsid w:val="00CD04FF"/>
    <w:rsid w:val="00CD5F63"/>
    <w:rsid w:val="00CF0184"/>
    <w:rsid w:val="00D132D5"/>
    <w:rsid w:val="00D13F9A"/>
    <w:rsid w:val="00D21941"/>
    <w:rsid w:val="00D22CFB"/>
    <w:rsid w:val="00D41084"/>
    <w:rsid w:val="00D42DBF"/>
    <w:rsid w:val="00D47F65"/>
    <w:rsid w:val="00D55AF3"/>
    <w:rsid w:val="00D574A1"/>
    <w:rsid w:val="00D6058A"/>
    <w:rsid w:val="00D633F6"/>
    <w:rsid w:val="00D66593"/>
    <w:rsid w:val="00D70821"/>
    <w:rsid w:val="00D728B3"/>
    <w:rsid w:val="00D8519F"/>
    <w:rsid w:val="00D87E8C"/>
    <w:rsid w:val="00DC7FA6"/>
    <w:rsid w:val="00DE0801"/>
    <w:rsid w:val="00DE6DA2"/>
    <w:rsid w:val="00DF2D30"/>
    <w:rsid w:val="00DF5003"/>
    <w:rsid w:val="00DF7299"/>
    <w:rsid w:val="00E136C0"/>
    <w:rsid w:val="00E1559E"/>
    <w:rsid w:val="00E21240"/>
    <w:rsid w:val="00E21ED1"/>
    <w:rsid w:val="00E30EE1"/>
    <w:rsid w:val="00E36DB3"/>
    <w:rsid w:val="00E55D74"/>
    <w:rsid w:val="00E56D25"/>
    <w:rsid w:val="00E5790E"/>
    <w:rsid w:val="00E6310D"/>
    <w:rsid w:val="00E6540C"/>
    <w:rsid w:val="00E67218"/>
    <w:rsid w:val="00E72294"/>
    <w:rsid w:val="00E8075F"/>
    <w:rsid w:val="00E81E2A"/>
    <w:rsid w:val="00E829FD"/>
    <w:rsid w:val="00EA1DFE"/>
    <w:rsid w:val="00EA7FF9"/>
    <w:rsid w:val="00EB6F5D"/>
    <w:rsid w:val="00EC03A6"/>
    <w:rsid w:val="00EC1DE7"/>
    <w:rsid w:val="00EC2331"/>
    <w:rsid w:val="00EE01EF"/>
    <w:rsid w:val="00EE0505"/>
    <w:rsid w:val="00EE0952"/>
    <w:rsid w:val="00EE6574"/>
    <w:rsid w:val="00EF1F03"/>
    <w:rsid w:val="00F0491B"/>
    <w:rsid w:val="00F13FAE"/>
    <w:rsid w:val="00F3013E"/>
    <w:rsid w:val="00F46798"/>
    <w:rsid w:val="00F70890"/>
    <w:rsid w:val="00F75C7D"/>
    <w:rsid w:val="00FA4B62"/>
    <w:rsid w:val="00FD0E66"/>
    <w:rsid w:val="00FD18B3"/>
    <w:rsid w:val="00FE0F43"/>
    <w:rsid w:val="00FE746C"/>
    <w:rsid w:val="00FF5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7970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Revision">
    <w:name w:val="Revision"/>
    <w:hidden/>
    <w:uiPriority w:val="99"/>
    <w:semiHidden/>
    <w:rsid w:val="0076107F"/>
    <w:rPr>
      <w:rFonts w:eastAsiaTheme="minorHAnsi"/>
      <w:kern w:val="20"/>
      <w:szCs w:val="20"/>
    </w:rPr>
  </w:style>
  <w:style w:type="character" w:styleId="CommentReference">
    <w:name w:val="annotation reference"/>
    <w:basedOn w:val="DefaultParagraphFont"/>
    <w:uiPriority w:val="99"/>
    <w:semiHidden/>
    <w:unhideWhenUsed/>
    <w:rsid w:val="0076107F"/>
    <w:rPr>
      <w:sz w:val="16"/>
      <w:szCs w:val="16"/>
    </w:rPr>
  </w:style>
  <w:style w:type="paragraph" w:styleId="CommentText">
    <w:name w:val="annotation text"/>
    <w:basedOn w:val="Normal"/>
    <w:link w:val="CommentTextChar"/>
    <w:uiPriority w:val="99"/>
    <w:semiHidden/>
    <w:unhideWhenUsed/>
    <w:rsid w:val="0076107F"/>
    <w:rPr>
      <w:sz w:val="20"/>
    </w:rPr>
  </w:style>
  <w:style w:type="character" w:customStyle="1" w:styleId="CommentTextChar">
    <w:name w:val="Comment Text Char"/>
    <w:basedOn w:val="DefaultParagraphFont"/>
    <w:link w:val="CommentText"/>
    <w:uiPriority w:val="99"/>
    <w:semiHidden/>
    <w:rsid w:val="0076107F"/>
    <w:rPr>
      <w:rFonts w:eastAsiaTheme="minorHAnsi"/>
      <w:kern w:val="20"/>
      <w:sz w:val="20"/>
      <w:szCs w:val="20"/>
    </w:rPr>
  </w:style>
  <w:style w:type="paragraph" w:styleId="CommentSubject">
    <w:name w:val="annotation subject"/>
    <w:basedOn w:val="CommentText"/>
    <w:next w:val="CommentText"/>
    <w:link w:val="CommentSubjectChar"/>
    <w:uiPriority w:val="99"/>
    <w:semiHidden/>
    <w:unhideWhenUsed/>
    <w:rsid w:val="0076107F"/>
    <w:rPr>
      <w:b/>
      <w:bCs/>
    </w:rPr>
  </w:style>
  <w:style w:type="character" w:customStyle="1" w:styleId="CommentSubjectChar">
    <w:name w:val="Comment Subject Char"/>
    <w:basedOn w:val="CommentTextChar"/>
    <w:link w:val="CommentSubject"/>
    <w:uiPriority w:val="99"/>
    <w:semiHidden/>
    <w:rsid w:val="0076107F"/>
    <w:rPr>
      <w:rFonts w:eastAsiaTheme="minorHAnsi"/>
      <w:b/>
      <w:bCs/>
      <w:kern w:val="20"/>
      <w:sz w:val="20"/>
      <w:szCs w:val="20"/>
    </w:rPr>
  </w:style>
  <w:style w:type="paragraph" w:styleId="BalloonText">
    <w:name w:val="Balloon Text"/>
    <w:basedOn w:val="Normal"/>
    <w:link w:val="BalloonTextChar"/>
    <w:uiPriority w:val="99"/>
    <w:semiHidden/>
    <w:unhideWhenUsed/>
    <w:rsid w:val="0076107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7F"/>
    <w:rPr>
      <w:rFonts w:ascii="Segoe UI" w:eastAsiaTheme="minorHAnsi" w:hAnsi="Segoe UI" w:cs="Segoe UI"/>
      <w:kern w:val="20"/>
      <w:sz w:val="18"/>
      <w:szCs w:val="18"/>
    </w:rPr>
  </w:style>
  <w:style w:type="paragraph" w:styleId="ListParagraph">
    <w:name w:val="List Paragraph"/>
    <w:basedOn w:val="Normal"/>
    <w:uiPriority w:val="34"/>
    <w:semiHidden/>
    <w:rsid w:val="000C2C3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D665740AB214FAFFEF3DFD98F035E" ma:contentTypeVersion="10" ma:contentTypeDescription="Create a new document." ma:contentTypeScope="" ma:versionID="cdda2d361b960d6a2f221331000709a8">
  <xsd:schema xmlns:xsd="http://www.w3.org/2001/XMLSchema" xmlns:xs="http://www.w3.org/2001/XMLSchema" xmlns:p="http://schemas.microsoft.com/office/2006/metadata/properties" xmlns:ns2="73f6b85d-9e9d-4c57-9fe6-03177a9e545f" xmlns:ns3="ac3bad95-aa37-4e13-a21e-3a39e549b28d" targetNamespace="http://schemas.microsoft.com/office/2006/metadata/properties" ma:root="true" ma:fieldsID="6c6a0ab1dd0dce83d2e8e581b3f85b5e" ns2:_="" ns3:_="">
    <xsd:import namespace="73f6b85d-9e9d-4c57-9fe6-03177a9e545f"/>
    <xsd:import namespace="ac3bad95-aa37-4e13-a21e-3a39e549b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6b85d-9e9d-4c57-9fe6-03177a9e54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bad95-aa37-4e13-a21e-3a39e549b2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B2F32-8AE6-4BD4-B7B1-718D55E1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6b85d-9e9d-4c57-9fe6-03177a9e545f"/>
    <ds:schemaRef ds:uri="ac3bad95-aa37-4e13-a21e-3a39e549b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3.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2019-07-02T11:38:00Z</dcterms:created>
  <dcterms:modified xsi:type="dcterms:W3CDTF">2019-07-02T11:38:00Z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0x010100F95D665740AB214FAFFEF3DFD98F035E</vt:lpwstr>
  </property>
</Properties>
</file>